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CAD" w:rsidRPr="00142CAD" w:rsidRDefault="00142CAD" w:rsidP="00142CA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142CAD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42CAD" w:rsidRPr="00142CAD" w:rsidRDefault="00142CAD" w:rsidP="00142CA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142CAD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142CAD" w:rsidRPr="00142CAD" w:rsidRDefault="00142CAD" w:rsidP="00142CA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142CAD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142CAD" w:rsidRPr="00142CAD" w:rsidRDefault="00142CAD" w:rsidP="00142CA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142CAD" w:rsidRPr="00142CAD" w:rsidRDefault="00142CAD" w:rsidP="00142CA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142CAD" w:rsidRPr="00142CAD" w:rsidRDefault="00142CAD" w:rsidP="00142CAD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142CAD" w:rsidRPr="00142CAD" w:rsidRDefault="00142CAD" w:rsidP="00142CAD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142CAD">
        <w:rPr>
          <w:rFonts w:ascii="Times New Roman" w:hAnsi="Times New Roman"/>
          <w:sz w:val="28"/>
          <w:szCs w:val="28"/>
        </w:rPr>
        <w:t xml:space="preserve">УТВЕРЖДАЮ: </w:t>
      </w:r>
    </w:p>
    <w:p w:rsidR="00142CAD" w:rsidRPr="00142CAD" w:rsidRDefault="00142CAD" w:rsidP="00142CA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42CAD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142CAD" w:rsidRPr="00142CAD" w:rsidRDefault="00142CAD" w:rsidP="00142CA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42CAD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142CAD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142CAD" w:rsidRPr="00142CAD" w:rsidRDefault="00142CAD" w:rsidP="00142CAD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142CAD">
        <w:rPr>
          <w:rFonts w:ascii="Times New Roman" w:hAnsi="Times New Roman"/>
          <w:sz w:val="28"/>
          <w:szCs w:val="28"/>
        </w:rPr>
        <w:t>«</w:t>
      </w:r>
      <w:r w:rsidRPr="00142CAD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142CAD">
        <w:rPr>
          <w:rFonts w:ascii="Times New Roman" w:hAnsi="Times New Roman"/>
          <w:sz w:val="28"/>
          <w:szCs w:val="28"/>
        </w:rPr>
        <w:t xml:space="preserve">» </w:t>
      </w:r>
      <w:r w:rsidRPr="00142CAD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142CAD">
        <w:rPr>
          <w:rFonts w:ascii="Times New Roman" w:hAnsi="Times New Roman"/>
          <w:sz w:val="28"/>
          <w:szCs w:val="28"/>
        </w:rPr>
        <w:t xml:space="preserve"> 201</w:t>
      </w:r>
      <w:r w:rsidR="009F33CE">
        <w:rPr>
          <w:rFonts w:ascii="Times New Roman" w:hAnsi="Times New Roman"/>
          <w:sz w:val="28"/>
          <w:szCs w:val="28"/>
        </w:rPr>
        <w:t>8</w:t>
      </w:r>
      <w:r w:rsidRPr="00142CAD">
        <w:rPr>
          <w:rFonts w:ascii="Times New Roman" w:hAnsi="Times New Roman"/>
          <w:sz w:val="28"/>
          <w:szCs w:val="28"/>
        </w:rPr>
        <w:t xml:space="preserve"> г.</w:t>
      </w:r>
    </w:p>
    <w:p w:rsidR="00142CAD" w:rsidRPr="00142CAD" w:rsidRDefault="00142CAD" w:rsidP="00142CA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7144F" w:rsidRPr="001C03B7" w:rsidRDefault="0037144F" w:rsidP="00845CE3">
      <w:pPr>
        <w:spacing w:after="0" w:line="240" w:lineRule="auto"/>
      </w:pPr>
    </w:p>
    <w:p w:rsidR="0037144F" w:rsidRPr="001C03B7" w:rsidRDefault="0037144F" w:rsidP="00845CE3">
      <w:pPr>
        <w:spacing w:after="0" w:line="240" w:lineRule="auto"/>
      </w:pPr>
    </w:p>
    <w:p w:rsidR="0037144F" w:rsidRDefault="0037144F" w:rsidP="00845CE3">
      <w:pPr>
        <w:spacing w:after="0" w:line="240" w:lineRule="auto"/>
      </w:pPr>
    </w:p>
    <w:p w:rsidR="00AD3C30" w:rsidRPr="00AD3C30" w:rsidRDefault="00AD3C30" w:rsidP="00AD3C30">
      <w:pPr>
        <w:spacing w:after="0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AD3C30">
      <w:pPr>
        <w:spacing w:after="0"/>
        <w:rPr>
          <w:rFonts w:ascii="Times New Roman" w:hAnsi="Times New Roman"/>
          <w:sz w:val="40"/>
          <w:szCs w:val="28"/>
        </w:rPr>
      </w:pPr>
    </w:p>
    <w:p w:rsidR="0037144F" w:rsidRPr="00AD3C30" w:rsidRDefault="008D6FF7" w:rsidP="00AD3C30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AD3C30">
        <w:rPr>
          <w:rFonts w:ascii="Times New Roman" w:hAnsi="Times New Roman"/>
          <w:b/>
          <w:sz w:val="40"/>
          <w:szCs w:val="28"/>
        </w:rPr>
        <w:t>Программа учебной дисциплины</w:t>
      </w:r>
    </w:p>
    <w:p w:rsidR="00C22B68" w:rsidRPr="00AD3C30" w:rsidRDefault="00AD3C30" w:rsidP="00AD3C30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AD3C30">
        <w:rPr>
          <w:rFonts w:ascii="Times New Roman" w:hAnsi="Times New Roman"/>
          <w:b/>
          <w:sz w:val="40"/>
          <w:szCs w:val="28"/>
        </w:rPr>
        <w:t>ОП.05 Ф</w:t>
      </w:r>
      <w:r w:rsidR="008D6FF7" w:rsidRPr="00AD3C30">
        <w:rPr>
          <w:rFonts w:ascii="Times New Roman" w:hAnsi="Times New Roman"/>
          <w:b/>
          <w:sz w:val="40"/>
          <w:szCs w:val="28"/>
        </w:rPr>
        <w:t>изиология с основами биохимии</w:t>
      </w:r>
    </w:p>
    <w:p w:rsidR="00C22B68" w:rsidRPr="00AD3C30" w:rsidRDefault="00C22B68" w:rsidP="00AD3C30">
      <w:pPr>
        <w:tabs>
          <w:tab w:val="left" w:pos="5715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3C30" w:rsidRPr="00AD3C30" w:rsidRDefault="00AD3C30" w:rsidP="00AD3C3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AD3C30" w:rsidRPr="00AD3C30" w:rsidRDefault="00AD3C30" w:rsidP="00AD3C3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>по   специальности</w:t>
      </w:r>
    </w:p>
    <w:p w:rsidR="00AD3C30" w:rsidRPr="00AD3C30" w:rsidRDefault="00AD3C30" w:rsidP="00AD3C3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>49.02.02 Адаптивная физическая культура</w:t>
      </w:r>
    </w:p>
    <w:p w:rsidR="00AD3C30" w:rsidRPr="00AD3C30" w:rsidRDefault="00AD3C30" w:rsidP="00AD3C3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br/>
      </w:r>
    </w:p>
    <w:p w:rsidR="0037144F" w:rsidRPr="00AD3C30" w:rsidRDefault="00500409" w:rsidP="00AD3C30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 xml:space="preserve"> </w:t>
      </w:r>
    </w:p>
    <w:p w:rsidR="0037144F" w:rsidRPr="00AD3C30" w:rsidRDefault="0037144F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Pr="00AD3C30" w:rsidRDefault="0037144F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Pr="00AD3C30" w:rsidRDefault="0037144F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Default="0037144F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3C30" w:rsidRDefault="00AD3C30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3C30" w:rsidRDefault="00AD3C30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3C30" w:rsidRDefault="00AD3C30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3C30" w:rsidRDefault="00AD3C30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3C30" w:rsidRDefault="00AD3C30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3C30" w:rsidRDefault="00AD3C30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D3C30" w:rsidRPr="00AD3C30" w:rsidRDefault="00AD3C30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Pr="00AD3C30" w:rsidRDefault="0037144F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Pr="00AD3C30" w:rsidRDefault="0037144F" w:rsidP="00AD3C3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7144F" w:rsidRPr="00650B54" w:rsidRDefault="003F0CFE" w:rsidP="00845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</w:t>
      </w:r>
      <w:r w:rsidR="00AD3C30">
        <w:rPr>
          <w:rFonts w:ascii="Times New Roman" w:hAnsi="Times New Roman"/>
          <w:sz w:val="28"/>
          <w:szCs w:val="28"/>
        </w:rPr>
        <w:t xml:space="preserve"> г.</w:t>
      </w:r>
    </w:p>
    <w:p w:rsidR="0037144F" w:rsidRPr="00AD3C30" w:rsidRDefault="002D055F" w:rsidP="00845CE3">
      <w:pPr>
        <w:tabs>
          <w:tab w:val="left" w:pos="402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  <w:r w:rsidR="0037144F" w:rsidRPr="00AD3C30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</w:t>
      </w:r>
      <w:r w:rsidR="0037144F" w:rsidRPr="00AD3C30">
        <w:rPr>
          <w:rFonts w:ascii="Times New Roman" w:hAnsi="Times New Roman"/>
          <w:caps/>
          <w:sz w:val="28"/>
          <w:szCs w:val="28"/>
        </w:rPr>
        <w:t xml:space="preserve"> «</w:t>
      </w:r>
      <w:r w:rsidR="0037144F" w:rsidRPr="00AD3C30">
        <w:rPr>
          <w:rFonts w:ascii="Times New Roman" w:hAnsi="Times New Roman"/>
          <w:sz w:val="28"/>
          <w:szCs w:val="28"/>
        </w:rPr>
        <w:t>Физиология с основами биох</w:t>
      </w:r>
      <w:r w:rsidR="0037144F" w:rsidRPr="00AD3C30">
        <w:rPr>
          <w:rFonts w:ascii="Times New Roman" w:hAnsi="Times New Roman"/>
          <w:sz w:val="28"/>
          <w:szCs w:val="28"/>
        </w:rPr>
        <w:t>и</w:t>
      </w:r>
      <w:r w:rsidR="0037144F" w:rsidRPr="00AD3C30">
        <w:rPr>
          <w:rFonts w:ascii="Times New Roman" w:hAnsi="Times New Roman"/>
          <w:sz w:val="28"/>
          <w:szCs w:val="28"/>
        </w:rPr>
        <w:t xml:space="preserve">мии» разработана на основе  Федерального государственного образовательного стандарта </w:t>
      </w:r>
      <w:r w:rsidR="003F0CFE" w:rsidRPr="00AD3C30">
        <w:rPr>
          <w:rFonts w:ascii="Times New Roman" w:hAnsi="Times New Roman"/>
          <w:sz w:val="28"/>
          <w:szCs w:val="28"/>
        </w:rPr>
        <w:t xml:space="preserve"> </w:t>
      </w:r>
      <w:r w:rsidR="0037144F" w:rsidRPr="00AD3C30">
        <w:rPr>
          <w:rFonts w:ascii="Times New Roman" w:hAnsi="Times New Roman"/>
          <w:sz w:val="28"/>
          <w:szCs w:val="28"/>
        </w:rPr>
        <w:t xml:space="preserve"> по специальности </w:t>
      </w:r>
      <w:r w:rsidR="003F0CFE" w:rsidRPr="00AD3C30">
        <w:rPr>
          <w:rFonts w:ascii="Times New Roman" w:hAnsi="Times New Roman"/>
          <w:sz w:val="28"/>
          <w:szCs w:val="28"/>
        </w:rPr>
        <w:t xml:space="preserve"> </w:t>
      </w:r>
      <w:r w:rsidR="0037144F" w:rsidRPr="00AD3C30">
        <w:rPr>
          <w:rFonts w:ascii="Times New Roman" w:hAnsi="Times New Roman"/>
          <w:sz w:val="28"/>
          <w:szCs w:val="28"/>
        </w:rPr>
        <w:t xml:space="preserve"> среднего профессионального образования</w:t>
      </w:r>
      <w:r w:rsidR="003F0CFE" w:rsidRPr="00AD3C30">
        <w:rPr>
          <w:rFonts w:ascii="Times New Roman" w:hAnsi="Times New Roman"/>
          <w:sz w:val="28"/>
          <w:szCs w:val="28"/>
        </w:rPr>
        <w:t>,</w:t>
      </w:r>
      <w:r w:rsidR="0037144F" w:rsidRPr="00AD3C30">
        <w:rPr>
          <w:rFonts w:ascii="Times New Roman" w:hAnsi="Times New Roman"/>
          <w:sz w:val="28"/>
          <w:szCs w:val="28"/>
        </w:rPr>
        <w:t xml:space="preserve"> </w:t>
      </w:r>
      <w:r w:rsidR="003F0CFE" w:rsidRPr="00AD3C30">
        <w:rPr>
          <w:rFonts w:ascii="Times New Roman" w:hAnsi="Times New Roman"/>
          <w:sz w:val="28"/>
          <w:szCs w:val="28"/>
        </w:rPr>
        <w:t xml:space="preserve"> </w:t>
      </w:r>
      <w:r w:rsidR="0037144F" w:rsidRPr="00AD3C30">
        <w:rPr>
          <w:rFonts w:ascii="Times New Roman" w:hAnsi="Times New Roman"/>
          <w:sz w:val="28"/>
          <w:szCs w:val="28"/>
        </w:rPr>
        <w:t xml:space="preserve"> утве</w:t>
      </w:r>
      <w:r w:rsidR="0037144F" w:rsidRPr="00AD3C30">
        <w:rPr>
          <w:rFonts w:ascii="Times New Roman" w:hAnsi="Times New Roman"/>
          <w:sz w:val="28"/>
          <w:szCs w:val="28"/>
        </w:rPr>
        <w:t>р</w:t>
      </w:r>
      <w:r w:rsidR="0037144F" w:rsidRPr="00AD3C30">
        <w:rPr>
          <w:rFonts w:ascii="Times New Roman" w:hAnsi="Times New Roman"/>
          <w:sz w:val="28"/>
          <w:szCs w:val="28"/>
        </w:rPr>
        <w:t xml:space="preserve">жденного приказом № </w:t>
      </w:r>
      <w:r w:rsidR="00650B54" w:rsidRPr="00AD3C30">
        <w:rPr>
          <w:rFonts w:ascii="Times New Roman" w:hAnsi="Times New Roman"/>
          <w:sz w:val="28"/>
          <w:szCs w:val="28"/>
        </w:rPr>
        <w:t xml:space="preserve">994 </w:t>
      </w:r>
      <w:r w:rsidR="0037144F" w:rsidRPr="00AD3C30">
        <w:rPr>
          <w:rFonts w:ascii="Times New Roman" w:hAnsi="Times New Roman"/>
          <w:sz w:val="28"/>
          <w:szCs w:val="28"/>
        </w:rPr>
        <w:t xml:space="preserve">от </w:t>
      </w:r>
      <w:r w:rsidR="00650B54" w:rsidRPr="00AD3C30">
        <w:rPr>
          <w:rFonts w:ascii="Times New Roman" w:hAnsi="Times New Roman"/>
          <w:sz w:val="28"/>
          <w:szCs w:val="28"/>
        </w:rPr>
        <w:t>13 августа</w:t>
      </w:r>
      <w:r w:rsidR="0037144F" w:rsidRPr="00AD3C30">
        <w:rPr>
          <w:rFonts w:ascii="Times New Roman" w:hAnsi="Times New Roman"/>
          <w:sz w:val="28"/>
          <w:szCs w:val="28"/>
        </w:rPr>
        <w:t xml:space="preserve"> 2014г «Об утверждении ФГО</w:t>
      </w:r>
      <w:r w:rsidR="00650B54" w:rsidRPr="00AD3C30">
        <w:rPr>
          <w:rFonts w:ascii="Times New Roman" w:hAnsi="Times New Roman"/>
          <w:sz w:val="28"/>
          <w:szCs w:val="28"/>
        </w:rPr>
        <w:t>С</w:t>
      </w:r>
      <w:r w:rsidR="00500409" w:rsidRPr="00AD3C30">
        <w:rPr>
          <w:rFonts w:ascii="Times New Roman" w:hAnsi="Times New Roman"/>
          <w:sz w:val="28"/>
          <w:szCs w:val="28"/>
        </w:rPr>
        <w:t xml:space="preserve"> СПО по специальности 49.02.02 </w:t>
      </w:r>
      <w:r w:rsidR="00650B54" w:rsidRPr="00AD3C30">
        <w:rPr>
          <w:rFonts w:ascii="Times New Roman" w:hAnsi="Times New Roman"/>
          <w:sz w:val="28"/>
          <w:szCs w:val="28"/>
        </w:rPr>
        <w:t>Адаптивная ф</w:t>
      </w:r>
      <w:r w:rsidR="00500409" w:rsidRPr="00AD3C30">
        <w:rPr>
          <w:rFonts w:ascii="Times New Roman" w:hAnsi="Times New Roman"/>
          <w:sz w:val="28"/>
          <w:szCs w:val="28"/>
        </w:rPr>
        <w:t>изическая культура</w:t>
      </w:r>
      <w:r w:rsidR="0037144F" w:rsidRPr="00AD3C30">
        <w:rPr>
          <w:rFonts w:ascii="Times New Roman" w:hAnsi="Times New Roman"/>
          <w:sz w:val="28"/>
          <w:szCs w:val="28"/>
        </w:rPr>
        <w:t>.</w:t>
      </w: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AD3C30">
        <w:rPr>
          <w:rFonts w:ascii="Times New Roman" w:hAnsi="Times New Roman"/>
          <w:sz w:val="28"/>
          <w:szCs w:val="28"/>
        </w:rPr>
        <w:t>: ГБПОУ РО «Донской педагогический колледж»</w:t>
      </w:r>
      <w:r w:rsidRPr="00AD3C30">
        <w:rPr>
          <w:rFonts w:ascii="Times New Roman" w:hAnsi="Times New Roman"/>
          <w:sz w:val="28"/>
          <w:szCs w:val="28"/>
        </w:rPr>
        <w:tab/>
      </w: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b/>
          <w:sz w:val="28"/>
          <w:szCs w:val="28"/>
        </w:rPr>
        <w:t>Разработчик</w:t>
      </w:r>
      <w:r w:rsidRPr="00AD3C30">
        <w:rPr>
          <w:rFonts w:ascii="Times New Roman" w:hAnsi="Times New Roman"/>
          <w:sz w:val="28"/>
          <w:szCs w:val="28"/>
        </w:rPr>
        <w:t xml:space="preserve">: Кундупьян О.Л., </w:t>
      </w:r>
      <w:r w:rsidR="003F0CFE" w:rsidRPr="00AD3C30">
        <w:rPr>
          <w:rFonts w:ascii="Times New Roman" w:hAnsi="Times New Roman"/>
          <w:sz w:val="28"/>
          <w:szCs w:val="28"/>
        </w:rPr>
        <w:t xml:space="preserve"> </w:t>
      </w:r>
      <w:r w:rsidRPr="00AD3C30">
        <w:rPr>
          <w:rFonts w:ascii="Times New Roman" w:hAnsi="Times New Roman"/>
          <w:sz w:val="28"/>
          <w:szCs w:val="28"/>
        </w:rPr>
        <w:t xml:space="preserve"> преподаватель медико-биологических дисц</w:t>
      </w:r>
      <w:r w:rsidRPr="00AD3C30">
        <w:rPr>
          <w:rFonts w:ascii="Times New Roman" w:hAnsi="Times New Roman"/>
          <w:sz w:val="28"/>
          <w:szCs w:val="28"/>
        </w:rPr>
        <w:t>и</w:t>
      </w:r>
      <w:r w:rsidRPr="00AD3C30">
        <w:rPr>
          <w:rFonts w:ascii="Times New Roman" w:hAnsi="Times New Roman"/>
          <w:sz w:val="28"/>
          <w:szCs w:val="28"/>
        </w:rPr>
        <w:t xml:space="preserve">плин, </w:t>
      </w:r>
      <w:r w:rsidR="00C82E9D" w:rsidRPr="00AD3C30">
        <w:rPr>
          <w:rFonts w:ascii="Times New Roman" w:hAnsi="Times New Roman"/>
          <w:sz w:val="28"/>
          <w:szCs w:val="28"/>
        </w:rPr>
        <w:t>к.б.</w:t>
      </w:r>
      <w:proofErr w:type="gramStart"/>
      <w:r w:rsidR="00C82E9D" w:rsidRPr="00AD3C30">
        <w:rPr>
          <w:rFonts w:ascii="Times New Roman" w:hAnsi="Times New Roman"/>
          <w:sz w:val="28"/>
          <w:szCs w:val="28"/>
        </w:rPr>
        <w:t>н</w:t>
      </w:r>
      <w:proofErr w:type="gramEnd"/>
      <w:r w:rsidR="00C82E9D" w:rsidRPr="00AD3C30">
        <w:rPr>
          <w:rFonts w:ascii="Times New Roman" w:hAnsi="Times New Roman"/>
          <w:sz w:val="28"/>
          <w:szCs w:val="28"/>
        </w:rPr>
        <w:t>.</w:t>
      </w:r>
      <w:r w:rsidRPr="00AD3C30">
        <w:rPr>
          <w:rFonts w:ascii="Times New Roman" w:hAnsi="Times New Roman"/>
          <w:sz w:val="28"/>
          <w:szCs w:val="28"/>
        </w:rPr>
        <w:t xml:space="preserve"> </w:t>
      </w: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 xml:space="preserve">Одобрено ПЦК психолого-педагогических дисциплин и методик дошкольного образования </w:t>
      </w:r>
    </w:p>
    <w:p w:rsidR="0037144F" w:rsidRPr="0096740C" w:rsidRDefault="0037144F" w:rsidP="00845C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740C">
        <w:rPr>
          <w:rFonts w:ascii="Times New Roman" w:hAnsi="Times New Roman"/>
          <w:sz w:val="28"/>
          <w:szCs w:val="28"/>
        </w:rPr>
        <w:t>Протокол № 1</w:t>
      </w:r>
      <w:r w:rsidR="003F0CFE" w:rsidRPr="0096740C">
        <w:rPr>
          <w:rFonts w:ascii="Times New Roman" w:hAnsi="Times New Roman"/>
          <w:sz w:val="28"/>
          <w:szCs w:val="28"/>
        </w:rPr>
        <w:t>1</w:t>
      </w:r>
      <w:r w:rsidR="00437A2F" w:rsidRPr="0096740C">
        <w:rPr>
          <w:rFonts w:ascii="Times New Roman" w:hAnsi="Times New Roman"/>
          <w:sz w:val="28"/>
          <w:szCs w:val="28"/>
        </w:rPr>
        <w:t xml:space="preserve"> </w:t>
      </w:r>
      <w:r w:rsidRPr="0096740C">
        <w:rPr>
          <w:rFonts w:ascii="Times New Roman" w:hAnsi="Times New Roman"/>
          <w:sz w:val="28"/>
          <w:szCs w:val="28"/>
        </w:rPr>
        <w:t xml:space="preserve"> от </w:t>
      </w:r>
      <w:r w:rsidR="003F0CFE" w:rsidRPr="0096740C">
        <w:rPr>
          <w:rFonts w:ascii="Times New Roman" w:hAnsi="Times New Roman"/>
          <w:sz w:val="28"/>
          <w:szCs w:val="28"/>
        </w:rPr>
        <w:t>05</w:t>
      </w:r>
      <w:r w:rsidR="00437A2F" w:rsidRPr="0096740C">
        <w:rPr>
          <w:rFonts w:ascii="Times New Roman" w:hAnsi="Times New Roman"/>
          <w:sz w:val="28"/>
          <w:szCs w:val="28"/>
        </w:rPr>
        <w:t xml:space="preserve"> июня</w:t>
      </w:r>
      <w:r w:rsidR="003F0CFE" w:rsidRPr="0096740C">
        <w:rPr>
          <w:rFonts w:ascii="Times New Roman" w:hAnsi="Times New Roman"/>
          <w:sz w:val="28"/>
          <w:szCs w:val="28"/>
        </w:rPr>
        <w:t xml:space="preserve">  2018</w:t>
      </w:r>
      <w:r w:rsidRPr="0096740C">
        <w:rPr>
          <w:rFonts w:ascii="Times New Roman" w:hAnsi="Times New Roman"/>
          <w:sz w:val="28"/>
          <w:szCs w:val="28"/>
        </w:rPr>
        <w:t xml:space="preserve"> г. </w:t>
      </w:r>
    </w:p>
    <w:p w:rsidR="00500409" w:rsidRPr="0096740C" w:rsidRDefault="00500409" w:rsidP="00845C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0409" w:rsidRPr="0096740C" w:rsidRDefault="00500409" w:rsidP="00845C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740C">
        <w:rPr>
          <w:rFonts w:ascii="Times New Roman" w:hAnsi="Times New Roman"/>
          <w:sz w:val="28"/>
          <w:szCs w:val="28"/>
        </w:rPr>
        <w:t xml:space="preserve">Председатель ПЦК      </w:t>
      </w:r>
      <w:bookmarkStart w:id="0" w:name="_GoBack"/>
      <w:bookmarkEnd w:id="0"/>
      <w:r w:rsidRPr="0096740C">
        <w:rPr>
          <w:rFonts w:ascii="Times New Roman" w:hAnsi="Times New Roman"/>
          <w:sz w:val="28"/>
          <w:szCs w:val="28"/>
        </w:rPr>
        <w:t xml:space="preserve">                                   Куницына Е.В.</w:t>
      </w:r>
    </w:p>
    <w:p w:rsidR="00500409" w:rsidRPr="0096740C" w:rsidRDefault="00500409" w:rsidP="00845C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3C30" w:rsidRPr="0096740C" w:rsidRDefault="00AD3C30" w:rsidP="00845C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144F" w:rsidRPr="0096740C" w:rsidRDefault="0096740C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740C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437A2F" w:rsidRPr="0096740C">
        <w:rPr>
          <w:rFonts w:ascii="Times New Roman" w:hAnsi="Times New Roman"/>
          <w:sz w:val="28"/>
          <w:szCs w:val="28"/>
        </w:rPr>
        <w:t xml:space="preserve"> Протокол №</w:t>
      </w:r>
      <w:r w:rsidR="00AD3C30" w:rsidRPr="0096740C">
        <w:rPr>
          <w:rFonts w:ascii="Times New Roman" w:hAnsi="Times New Roman"/>
          <w:sz w:val="28"/>
          <w:szCs w:val="28"/>
        </w:rPr>
        <w:t xml:space="preserve"> </w:t>
      </w:r>
      <w:r w:rsidR="00437A2F" w:rsidRPr="0096740C">
        <w:rPr>
          <w:rFonts w:ascii="Times New Roman" w:hAnsi="Times New Roman"/>
          <w:sz w:val="28"/>
          <w:szCs w:val="28"/>
        </w:rPr>
        <w:t xml:space="preserve">6 </w:t>
      </w:r>
      <w:r w:rsidR="0037144F" w:rsidRPr="0096740C">
        <w:rPr>
          <w:rFonts w:ascii="Times New Roman" w:hAnsi="Times New Roman"/>
          <w:sz w:val="28"/>
          <w:szCs w:val="28"/>
        </w:rPr>
        <w:t xml:space="preserve"> от </w:t>
      </w:r>
      <w:r w:rsidR="003F0CFE" w:rsidRPr="0096740C">
        <w:rPr>
          <w:rFonts w:ascii="Times New Roman" w:hAnsi="Times New Roman"/>
          <w:sz w:val="28"/>
          <w:szCs w:val="28"/>
        </w:rPr>
        <w:t>14</w:t>
      </w:r>
      <w:r w:rsidR="00437A2F" w:rsidRPr="0096740C">
        <w:rPr>
          <w:rFonts w:ascii="Times New Roman" w:hAnsi="Times New Roman"/>
          <w:sz w:val="28"/>
          <w:szCs w:val="28"/>
        </w:rPr>
        <w:t xml:space="preserve"> июня </w:t>
      </w:r>
      <w:r w:rsidR="003F0CFE" w:rsidRPr="0096740C">
        <w:rPr>
          <w:rFonts w:ascii="Times New Roman" w:hAnsi="Times New Roman"/>
          <w:sz w:val="28"/>
          <w:szCs w:val="28"/>
        </w:rPr>
        <w:t xml:space="preserve">  2018 </w:t>
      </w:r>
      <w:r w:rsidR="0037144F" w:rsidRPr="0096740C">
        <w:rPr>
          <w:rFonts w:ascii="Times New Roman" w:hAnsi="Times New Roman"/>
          <w:sz w:val="28"/>
          <w:szCs w:val="28"/>
        </w:rPr>
        <w:t>г.</w:t>
      </w:r>
    </w:p>
    <w:p w:rsidR="0037144F" w:rsidRPr="0096740C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96740C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96740C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7478" w:rsidRPr="00AD3C30" w:rsidRDefault="000C7478" w:rsidP="00845C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3C30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0C7478" w:rsidRDefault="000C7478" w:rsidP="00845C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87B98" w:rsidRPr="00AD3C30" w:rsidRDefault="00887B98" w:rsidP="00845C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37144F" w:rsidRPr="00AD3C30" w:rsidTr="00096286">
        <w:tc>
          <w:tcPr>
            <w:tcW w:w="7668" w:type="dxa"/>
          </w:tcPr>
          <w:p w:rsidR="0037144F" w:rsidRPr="00AD3C30" w:rsidRDefault="0037144F" w:rsidP="00845CE3">
            <w:pPr>
              <w:pStyle w:val="1"/>
              <w:spacing w:before="0" w:after="0"/>
              <w:rPr>
                <w:lang w:val="ru-RU" w:eastAsia="ru-RU"/>
              </w:rPr>
            </w:pPr>
          </w:p>
        </w:tc>
        <w:tc>
          <w:tcPr>
            <w:tcW w:w="1903" w:type="dxa"/>
          </w:tcPr>
          <w:p w:rsidR="0037144F" w:rsidRPr="00AD3C30" w:rsidRDefault="0037144F" w:rsidP="00845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44F" w:rsidRPr="00AD3C30" w:rsidTr="00096286">
        <w:trPr>
          <w:trHeight w:val="946"/>
        </w:trPr>
        <w:tc>
          <w:tcPr>
            <w:tcW w:w="7668" w:type="dxa"/>
          </w:tcPr>
          <w:p w:rsidR="0037144F" w:rsidRPr="00AD3C30" w:rsidRDefault="0037144F" w:rsidP="00845CE3">
            <w:pPr>
              <w:pStyle w:val="1"/>
              <w:spacing w:before="0" w:after="0"/>
              <w:rPr>
                <w:lang w:val="ru-RU" w:eastAsia="ru-RU"/>
              </w:rPr>
            </w:pPr>
            <w:r w:rsidRPr="00AD3C30">
              <w:rPr>
                <w:lang w:val="ru-RU" w:eastAsia="ru-RU"/>
              </w:rPr>
              <w:t xml:space="preserve">ПАСПОРТ  </w:t>
            </w:r>
            <w:r w:rsidR="00650B54" w:rsidRPr="00AD3C30">
              <w:rPr>
                <w:lang w:val="ru-RU" w:eastAsia="ru-RU"/>
              </w:rPr>
              <w:t>РАБОЧЕЙ</w:t>
            </w:r>
            <w:r w:rsidRPr="00AD3C30">
              <w:rPr>
                <w:lang w:val="ru-RU" w:eastAsia="ru-RU"/>
              </w:rPr>
              <w:t>ПРОГРАММЫ УЧЕБНОЙ ДИСЦ</w:t>
            </w:r>
            <w:r w:rsidRPr="00AD3C30">
              <w:rPr>
                <w:lang w:val="ru-RU" w:eastAsia="ru-RU"/>
              </w:rPr>
              <w:t>И</w:t>
            </w:r>
            <w:r w:rsidRPr="00AD3C30">
              <w:rPr>
                <w:lang w:val="ru-RU" w:eastAsia="ru-RU"/>
              </w:rPr>
              <w:t>ПЛИНЫ</w:t>
            </w:r>
          </w:p>
        </w:tc>
        <w:tc>
          <w:tcPr>
            <w:tcW w:w="1903" w:type="dxa"/>
          </w:tcPr>
          <w:p w:rsidR="0037144F" w:rsidRPr="00AD3C30" w:rsidRDefault="0037144F" w:rsidP="00845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44F" w:rsidRPr="00AD3C30" w:rsidTr="00096286">
        <w:tc>
          <w:tcPr>
            <w:tcW w:w="7668" w:type="dxa"/>
          </w:tcPr>
          <w:p w:rsidR="0037144F" w:rsidRPr="00AD3C30" w:rsidRDefault="0037144F" w:rsidP="00845CE3">
            <w:pPr>
              <w:pStyle w:val="1"/>
              <w:spacing w:before="0" w:after="0"/>
              <w:rPr>
                <w:lang w:val="ru-RU" w:eastAsia="ru-RU"/>
              </w:rPr>
            </w:pPr>
            <w:r w:rsidRPr="00AD3C30">
              <w:rPr>
                <w:lang w:val="ru-RU" w:eastAsia="ru-RU"/>
              </w:rPr>
              <w:t xml:space="preserve">СТРУКТУРА </w:t>
            </w:r>
            <w:r w:rsidR="00650B54" w:rsidRPr="00AD3C30">
              <w:rPr>
                <w:lang w:val="ru-RU" w:eastAsia="ru-RU"/>
              </w:rPr>
              <w:t>И</w:t>
            </w:r>
            <w:r w:rsidRPr="00AD3C30">
              <w:rPr>
                <w:lang w:val="ru-RU" w:eastAsia="ru-RU"/>
              </w:rPr>
              <w:t xml:space="preserve"> </w:t>
            </w:r>
            <w:r w:rsidR="00500409" w:rsidRPr="00AD3C30">
              <w:rPr>
                <w:lang w:val="ru-RU" w:eastAsia="ru-RU"/>
              </w:rPr>
              <w:t xml:space="preserve"> </w:t>
            </w:r>
            <w:r w:rsidRPr="00AD3C30">
              <w:rPr>
                <w:lang w:val="ru-RU" w:eastAsia="ru-RU"/>
              </w:rPr>
              <w:t xml:space="preserve"> </w:t>
            </w:r>
            <w:r w:rsidR="00650B54" w:rsidRPr="00AD3C30">
              <w:rPr>
                <w:lang w:val="ru-RU" w:eastAsia="ru-RU"/>
              </w:rPr>
              <w:t xml:space="preserve">СОДЕРЖАНИЕ </w:t>
            </w:r>
            <w:r w:rsidRPr="00AD3C30">
              <w:rPr>
                <w:lang w:val="ru-RU" w:eastAsia="ru-RU"/>
              </w:rPr>
              <w:t>УЧЕБНОЙ ДИСЦИПЛ</w:t>
            </w:r>
            <w:r w:rsidRPr="00AD3C30">
              <w:rPr>
                <w:lang w:val="ru-RU" w:eastAsia="ru-RU"/>
              </w:rPr>
              <w:t>И</w:t>
            </w:r>
            <w:r w:rsidRPr="00AD3C30">
              <w:rPr>
                <w:lang w:val="ru-RU" w:eastAsia="ru-RU"/>
              </w:rPr>
              <w:t>НЫ</w:t>
            </w:r>
          </w:p>
        </w:tc>
        <w:tc>
          <w:tcPr>
            <w:tcW w:w="1903" w:type="dxa"/>
          </w:tcPr>
          <w:p w:rsidR="0037144F" w:rsidRPr="00AD3C30" w:rsidRDefault="0037144F" w:rsidP="00845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44F" w:rsidRPr="00AD3C30" w:rsidTr="00096286">
        <w:trPr>
          <w:trHeight w:val="670"/>
        </w:trPr>
        <w:tc>
          <w:tcPr>
            <w:tcW w:w="7668" w:type="dxa"/>
          </w:tcPr>
          <w:p w:rsidR="0037144F" w:rsidRPr="00AD3C30" w:rsidRDefault="0037144F" w:rsidP="00845CE3">
            <w:pPr>
              <w:pStyle w:val="1"/>
              <w:spacing w:before="0" w:after="0"/>
              <w:rPr>
                <w:lang w:val="ru-RU" w:eastAsia="ru-RU"/>
              </w:rPr>
            </w:pPr>
            <w:r w:rsidRPr="00AD3C30">
              <w:rPr>
                <w:lang w:val="ru-RU" w:eastAsia="ru-RU"/>
              </w:rPr>
              <w:t>У</w:t>
            </w:r>
            <w:r w:rsidR="00650B54" w:rsidRPr="00AD3C30">
              <w:rPr>
                <w:lang w:val="ru-RU" w:eastAsia="ru-RU"/>
              </w:rPr>
              <w:t xml:space="preserve">СЛОВИЯ РЕАЛИЗАЦИИ ПРОГРАММЫ </w:t>
            </w:r>
            <w:r w:rsidRPr="00AD3C30">
              <w:rPr>
                <w:lang w:val="ru-RU" w:eastAsia="ru-RU"/>
              </w:rPr>
              <w:t xml:space="preserve"> </w:t>
            </w:r>
            <w:r w:rsidR="00650B54" w:rsidRPr="00AD3C30">
              <w:rPr>
                <w:lang w:val="ru-RU" w:eastAsia="ru-RU"/>
              </w:rPr>
              <w:t>УЧЕБНОЙ ДИСЦИПЛИНЫ</w:t>
            </w:r>
          </w:p>
        </w:tc>
        <w:tc>
          <w:tcPr>
            <w:tcW w:w="1903" w:type="dxa"/>
          </w:tcPr>
          <w:p w:rsidR="0037144F" w:rsidRPr="00AD3C30" w:rsidRDefault="0037144F" w:rsidP="00845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44F" w:rsidRPr="00AD3C30" w:rsidTr="00096286">
        <w:tc>
          <w:tcPr>
            <w:tcW w:w="7668" w:type="dxa"/>
          </w:tcPr>
          <w:p w:rsidR="0037144F" w:rsidRPr="00AD3C30" w:rsidRDefault="00650B54" w:rsidP="00845CE3">
            <w:pPr>
              <w:pStyle w:val="1"/>
              <w:spacing w:before="0" w:after="0"/>
              <w:rPr>
                <w:lang w:val="ru-RU" w:eastAsia="ru-RU"/>
              </w:rPr>
            </w:pPr>
            <w:r w:rsidRPr="00AD3C30">
              <w:rPr>
                <w:lang w:val="ru-RU" w:eastAsia="ru-RU"/>
              </w:rPr>
              <w:t xml:space="preserve">КОНТРОЛЬ И ОЦЕНКА </w:t>
            </w:r>
            <w:r w:rsidR="0037144F" w:rsidRPr="00AD3C30">
              <w:rPr>
                <w:lang w:val="ru-RU" w:eastAsia="ru-RU"/>
              </w:rPr>
              <w:t xml:space="preserve"> </w:t>
            </w:r>
            <w:r w:rsidRPr="00AD3C30">
              <w:rPr>
                <w:lang w:val="ru-RU" w:eastAsia="ru-RU"/>
              </w:rPr>
              <w:t>РЕЗУЛЬТАТОВ ОСВОЕНИЯ</w:t>
            </w:r>
            <w:r w:rsidR="0037144F" w:rsidRPr="00AD3C30">
              <w:rPr>
                <w:lang w:val="ru-RU" w:eastAsia="ru-RU"/>
              </w:rPr>
              <w:t xml:space="preserve"> </w:t>
            </w:r>
            <w:r w:rsidRPr="00AD3C30">
              <w:rPr>
                <w:lang w:val="ru-RU" w:eastAsia="ru-RU"/>
              </w:rPr>
              <w:t>УЧЕБНОЙ ДИСЦИПЛИНЫ</w:t>
            </w:r>
          </w:p>
        </w:tc>
        <w:tc>
          <w:tcPr>
            <w:tcW w:w="1903" w:type="dxa"/>
          </w:tcPr>
          <w:p w:rsidR="0037144F" w:rsidRPr="00AD3C30" w:rsidRDefault="0037144F" w:rsidP="00845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0819" w:rsidRDefault="004C081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7B98" w:rsidRPr="00AD3C30" w:rsidRDefault="00887B98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0139" w:rsidRPr="00AD3C30" w:rsidRDefault="002A0139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AD3C30">
        <w:rPr>
          <w:rFonts w:ascii="Times New Roman" w:hAnsi="Times New Roman"/>
          <w:b/>
          <w:bCs/>
          <w:caps/>
          <w:sz w:val="28"/>
          <w:szCs w:val="28"/>
        </w:rPr>
        <w:t>1. паспорт  рабочей ПРОГРАММЫ УЧЕБНОЙ ДИСЦИПЛИНЫ</w:t>
      </w:r>
    </w:p>
    <w:p w:rsidR="0037144F" w:rsidRPr="00AD3C30" w:rsidRDefault="0037144F" w:rsidP="00845CE3">
      <w:pPr>
        <w:tabs>
          <w:tab w:val="center" w:pos="5037"/>
          <w:tab w:val="left" w:pos="7560"/>
        </w:tabs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AD3C30">
        <w:rPr>
          <w:rFonts w:ascii="Times New Roman" w:hAnsi="Times New Roman"/>
          <w:b/>
          <w:sz w:val="28"/>
          <w:szCs w:val="28"/>
        </w:rPr>
        <w:lastRenderedPageBreak/>
        <w:t>«ФИЗИОЛОГИЯ С ОСНОВАМИ БИОХИМИИ»</w:t>
      </w:r>
    </w:p>
    <w:p w:rsidR="0037144F" w:rsidRPr="00AD3C30" w:rsidRDefault="0037144F" w:rsidP="00845CE3">
      <w:pPr>
        <w:tabs>
          <w:tab w:val="center" w:pos="5037"/>
          <w:tab w:val="left" w:pos="7560"/>
        </w:tabs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37144F" w:rsidRPr="00AD3C30" w:rsidRDefault="0037144F" w:rsidP="00845CE3">
      <w:pPr>
        <w:numPr>
          <w:ilvl w:val="1"/>
          <w:numId w:val="2"/>
        </w:numPr>
        <w:tabs>
          <w:tab w:val="center" w:pos="993"/>
          <w:tab w:val="left" w:pos="7560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AD3C30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37144F" w:rsidRPr="00AD3C30" w:rsidRDefault="0037144F" w:rsidP="00845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>Рабочая программа учебной дисциплины «Физиология с основами биохимии» я</w:t>
      </w:r>
      <w:r w:rsidRPr="00AD3C30">
        <w:rPr>
          <w:rFonts w:ascii="Times New Roman" w:hAnsi="Times New Roman"/>
          <w:sz w:val="28"/>
          <w:szCs w:val="28"/>
        </w:rPr>
        <w:t>в</w:t>
      </w:r>
      <w:r w:rsidRPr="00AD3C30">
        <w:rPr>
          <w:rFonts w:ascii="Times New Roman" w:hAnsi="Times New Roman"/>
          <w:sz w:val="28"/>
          <w:szCs w:val="28"/>
        </w:rPr>
        <w:t>ляется частью программы</w:t>
      </w:r>
      <w:r w:rsidR="00437A2F" w:rsidRPr="00AD3C30">
        <w:rPr>
          <w:rFonts w:ascii="Times New Roman" w:hAnsi="Times New Roman"/>
          <w:sz w:val="28"/>
          <w:szCs w:val="28"/>
        </w:rPr>
        <w:t xml:space="preserve"> подготовки специалиста среднего звена </w:t>
      </w:r>
      <w:r w:rsidR="003F0CFE" w:rsidRPr="00AD3C30">
        <w:rPr>
          <w:rFonts w:ascii="Times New Roman" w:hAnsi="Times New Roman"/>
          <w:sz w:val="28"/>
          <w:szCs w:val="28"/>
        </w:rPr>
        <w:t xml:space="preserve"> </w:t>
      </w:r>
      <w:r w:rsidRPr="00AD3C30">
        <w:rPr>
          <w:rFonts w:ascii="Times New Roman" w:hAnsi="Times New Roman"/>
          <w:sz w:val="28"/>
          <w:szCs w:val="28"/>
        </w:rPr>
        <w:t xml:space="preserve"> в соответствии с ФГОС по специальности </w:t>
      </w:r>
      <w:r w:rsidR="003F0CFE" w:rsidRPr="00AD3C30">
        <w:rPr>
          <w:rFonts w:ascii="Times New Roman" w:hAnsi="Times New Roman"/>
          <w:sz w:val="28"/>
          <w:szCs w:val="28"/>
        </w:rPr>
        <w:t xml:space="preserve"> </w:t>
      </w:r>
      <w:r w:rsidR="00650B54" w:rsidRPr="00AD3C30">
        <w:rPr>
          <w:rFonts w:ascii="Times New Roman" w:hAnsi="Times New Roman"/>
          <w:sz w:val="28"/>
          <w:szCs w:val="28"/>
        </w:rPr>
        <w:t xml:space="preserve">   49.02.02 Адаптивная ф</w:t>
      </w:r>
      <w:r w:rsidRPr="00AD3C30">
        <w:rPr>
          <w:rFonts w:ascii="Times New Roman" w:hAnsi="Times New Roman"/>
          <w:sz w:val="28"/>
          <w:szCs w:val="28"/>
        </w:rPr>
        <w:t xml:space="preserve">изическая культура. </w:t>
      </w:r>
    </w:p>
    <w:p w:rsidR="0037144F" w:rsidRPr="00AD3C30" w:rsidRDefault="0037144F" w:rsidP="00845CE3">
      <w:pPr>
        <w:tabs>
          <w:tab w:val="center" w:pos="993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87B98">
      <w:pPr>
        <w:numPr>
          <w:ilvl w:val="1"/>
          <w:numId w:val="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62" w:right="-185" w:hanging="862"/>
        <w:rPr>
          <w:rFonts w:ascii="Times New Roman" w:hAnsi="Times New Roman"/>
          <w:b/>
          <w:bCs/>
          <w:sz w:val="28"/>
          <w:szCs w:val="28"/>
        </w:rPr>
      </w:pPr>
      <w:r w:rsidRPr="00AD3C30">
        <w:rPr>
          <w:rFonts w:ascii="Times New Roman" w:hAnsi="Times New Roman"/>
          <w:b/>
          <w:bCs/>
          <w:sz w:val="28"/>
          <w:szCs w:val="28"/>
        </w:rPr>
        <w:t xml:space="preserve">Место дисциплины в структуре ППССЗ:   </w:t>
      </w:r>
      <w:r w:rsidRPr="00AD3C30">
        <w:rPr>
          <w:rFonts w:ascii="Times New Roman" w:hAnsi="Times New Roman"/>
          <w:sz w:val="28"/>
          <w:szCs w:val="28"/>
        </w:rPr>
        <w:t xml:space="preserve">П. 00  Профессиональный   цикл </w:t>
      </w:r>
    </w:p>
    <w:p w:rsidR="0037144F" w:rsidRPr="00AD3C30" w:rsidRDefault="0037144F" w:rsidP="00845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>ОП.0</w:t>
      </w:r>
      <w:r w:rsidR="00650B54" w:rsidRPr="00AD3C30">
        <w:rPr>
          <w:rFonts w:ascii="Times New Roman" w:hAnsi="Times New Roman"/>
          <w:sz w:val="28"/>
          <w:szCs w:val="28"/>
        </w:rPr>
        <w:t>5</w:t>
      </w:r>
      <w:r w:rsidRPr="00AD3C30">
        <w:rPr>
          <w:rFonts w:ascii="Times New Roman" w:hAnsi="Times New Roman"/>
          <w:sz w:val="28"/>
          <w:szCs w:val="28"/>
        </w:rPr>
        <w:t xml:space="preserve"> Общепрофессиональные дисциплины</w:t>
      </w:r>
    </w:p>
    <w:p w:rsidR="0037144F" w:rsidRPr="00AD3C30" w:rsidRDefault="0037144F" w:rsidP="00845CE3">
      <w:pPr>
        <w:tabs>
          <w:tab w:val="center" w:pos="993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144F" w:rsidRPr="00AD3C30" w:rsidRDefault="0037144F" w:rsidP="00845CE3">
      <w:pPr>
        <w:numPr>
          <w:ilvl w:val="1"/>
          <w:numId w:val="2"/>
        </w:numPr>
        <w:tabs>
          <w:tab w:val="center" w:pos="993"/>
          <w:tab w:val="left" w:pos="7560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AD3C30">
        <w:rPr>
          <w:rFonts w:ascii="Times New Roman" w:hAnsi="Times New Roman"/>
          <w:b/>
          <w:sz w:val="28"/>
          <w:szCs w:val="28"/>
        </w:rPr>
        <w:t>Цели и задачи учебной дисциплины – требования к результатам осво</w:t>
      </w:r>
      <w:r w:rsidRPr="00AD3C30">
        <w:rPr>
          <w:rFonts w:ascii="Times New Roman" w:hAnsi="Times New Roman"/>
          <w:b/>
          <w:sz w:val="28"/>
          <w:szCs w:val="28"/>
        </w:rPr>
        <w:t>е</w:t>
      </w:r>
      <w:r w:rsidRPr="00AD3C30">
        <w:rPr>
          <w:rFonts w:ascii="Times New Roman" w:hAnsi="Times New Roman"/>
          <w:b/>
          <w:sz w:val="28"/>
          <w:szCs w:val="28"/>
        </w:rPr>
        <w:t>ния учебной дисциплины:</w:t>
      </w:r>
    </w:p>
    <w:p w:rsidR="0037144F" w:rsidRPr="00AD3C30" w:rsidRDefault="0037144F" w:rsidP="00845CE3">
      <w:pPr>
        <w:tabs>
          <w:tab w:val="center" w:pos="993"/>
          <w:tab w:val="left" w:pos="75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AD3C30">
        <w:rPr>
          <w:rFonts w:ascii="Times New Roman" w:hAnsi="Times New Roman"/>
          <w:b/>
          <w:sz w:val="28"/>
          <w:szCs w:val="28"/>
        </w:rPr>
        <w:t>уметь:</w:t>
      </w:r>
    </w:p>
    <w:p w:rsidR="0037144F" w:rsidRPr="00AD3C30" w:rsidRDefault="00AC5DA7" w:rsidP="00845CE3">
      <w:pPr>
        <w:numPr>
          <w:ilvl w:val="0"/>
          <w:numId w:val="12"/>
        </w:num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>измерять и оценивать физиологические показатели организма</w:t>
      </w:r>
      <w:r w:rsidR="0037144F" w:rsidRPr="00AD3C30">
        <w:rPr>
          <w:rFonts w:ascii="Times New Roman" w:hAnsi="Times New Roman"/>
          <w:sz w:val="28"/>
          <w:szCs w:val="28"/>
        </w:rPr>
        <w:t>;</w:t>
      </w:r>
    </w:p>
    <w:p w:rsidR="0037144F" w:rsidRPr="00AD3C30" w:rsidRDefault="00AC5DA7" w:rsidP="00845CE3">
      <w:pPr>
        <w:numPr>
          <w:ilvl w:val="0"/>
          <w:numId w:val="12"/>
        </w:num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>оценивать функциональное состояние человека и его работоспособность, в том числе с помощью лабораторных методов</w:t>
      </w:r>
      <w:r w:rsidR="0037144F" w:rsidRPr="00AD3C30">
        <w:rPr>
          <w:rFonts w:ascii="Times New Roman" w:hAnsi="Times New Roman"/>
          <w:sz w:val="28"/>
          <w:szCs w:val="28"/>
        </w:rPr>
        <w:t>;</w:t>
      </w:r>
    </w:p>
    <w:p w:rsidR="0037144F" w:rsidRPr="00AD3C30" w:rsidRDefault="00AC5DA7" w:rsidP="00845CE3">
      <w:pPr>
        <w:numPr>
          <w:ilvl w:val="0"/>
          <w:numId w:val="12"/>
        </w:num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>оценивать факторы внешней среды с точки зрения влияния на функцион</w:t>
      </w:r>
      <w:r w:rsidRPr="00AD3C30">
        <w:rPr>
          <w:rFonts w:ascii="Times New Roman" w:hAnsi="Times New Roman"/>
          <w:sz w:val="28"/>
          <w:szCs w:val="28"/>
        </w:rPr>
        <w:t>и</w:t>
      </w:r>
      <w:r w:rsidRPr="00AD3C30">
        <w:rPr>
          <w:rFonts w:ascii="Times New Roman" w:hAnsi="Times New Roman"/>
          <w:sz w:val="28"/>
          <w:szCs w:val="28"/>
        </w:rPr>
        <w:t>рование и развитие организма человека в детском, подростковом и юнош</w:t>
      </w:r>
      <w:r w:rsidRPr="00AD3C30">
        <w:rPr>
          <w:rFonts w:ascii="Times New Roman" w:hAnsi="Times New Roman"/>
          <w:sz w:val="28"/>
          <w:szCs w:val="28"/>
        </w:rPr>
        <w:t>е</w:t>
      </w:r>
      <w:r w:rsidRPr="00AD3C30">
        <w:rPr>
          <w:rFonts w:ascii="Times New Roman" w:hAnsi="Times New Roman"/>
          <w:sz w:val="28"/>
          <w:szCs w:val="28"/>
        </w:rPr>
        <w:t>ском возрасте</w:t>
      </w:r>
      <w:r w:rsidR="0037144F" w:rsidRPr="00AD3C30">
        <w:rPr>
          <w:rFonts w:ascii="Times New Roman" w:hAnsi="Times New Roman"/>
          <w:sz w:val="28"/>
          <w:szCs w:val="28"/>
        </w:rPr>
        <w:t>;</w:t>
      </w:r>
    </w:p>
    <w:p w:rsidR="0037144F" w:rsidRPr="00AD3C30" w:rsidRDefault="00AC5DA7" w:rsidP="00845CE3">
      <w:pPr>
        <w:numPr>
          <w:ilvl w:val="0"/>
          <w:numId w:val="12"/>
        </w:num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>использовать знания биохимии для определения нагрузок при занятиях ф</w:t>
      </w:r>
      <w:r w:rsidRPr="00AD3C30">
        <w:rPr>
          <w:rFonts w:ascii="Times New Roman" w:hAnsi="Times New Roman"/>
          <w:sz w:val="28"/>
          <w:szCs w:val="28"/>
        </w:rPr>
        <w:t>и</w:t>
      </w:r>
      <w:r w:rsidRPr="00AD3C30">
        <w:rPr>
          <w:rFonts w:ascii="Times New Roman" w:hAnsi="Times New Roman"/>
          <w:sz w:val="28"/>
          <w:szCs w:val="28"/>
        </w:rPr>
        <w:t>зической культурой</w:t>
      </w:r>
      <w:r w:rsidR="0037144F" w:rsidRPr="00AD3C30">
        <w:rPr>
          <w:rFonts w:ascii="Times New Roman" w:hAnsi="Times New Roman"/>
          <w:sz w:val="28"/>
          <w:szCs w:val="28"/>
        </w:rPr>
        <w:t>;</w:t>
      </w:r>
    </w:p>
    <w:p w:rsidR="0037144F" w:rsidRPr="00AD3C30" w:rsidRDefault="00AC5DA7" w:rsidP="00845CE3">
      <w:pPr>
        <w:numPr>
          <w:ilvl w:val="0"/>
          <w:numId w:val="12"/>
        </w:num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>применять знания по физиологии и биохимии при изучении професси</w:t>
      </w:r>
      <w:r w:rsidRPr="00AD3C30">
        <w:rPr>
          <w:rFonts w:ascii="Times New Roman" w:hAnsi="Times New Roman"/>
          <w:sz w:val="28"/>
          <w:szCs w:val="28"/>
        </w:rPr>
        <w:t>о</w:t>
      </w:r>
      <w:r w:rsidRPr="00AD3C30">
        <w:rPr>
          <w:rFonts w:ascii="Times New Roman" w:hAnsi="Times New Roman"/>
          <w:sz w:val="28"/>
          <w:szCs w:val="28"/>
        </w:rPr>
        <w:t>нальных модулей</w:t>
      </w:r>
      <w:r w:rsidR="0037144F" w:rsidRPr="00AD3C30">
        <w:rPr>
          <w:rFonts w:ascii="Times New Roman" w:hAnsi="Times New Roman"/>
          <w:sz w:val="28"/>
          <w:szCs w:val="28"/>
        </w:rPr>
        <w:t xml:space="preserve">; </w:t>
      </w:r>
    </w:p>
    <w:p w:rsidR="0037144F" w:rsidRPr="00AD3C30" w:rsidRDefault="0037144F" w:rsidP="00887B98">
      <w:p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AD3C30">
        <w:rPr>
          <w:rFonts w:ascii="Times New Roman" w:hAnsi="Times New Roman"/>
          <w:b/>
          <w:sz w:val="28"/>
          <w:szCs w:val="28"/>
        </w:rPr>
        <w:t>знать:</w:t>
      </w:r>
    </w:p>
    <w:p w:rsidR="0037144F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D3C30">
        <w:rPr>
          <w:rFonts w:ascii="Times New Roman" w:hAnsi="Times New Roman"/>
          <w:sz w:val="28"/>
          <w:szCs w:val="28"/>
          <w:lang w:eastAsia="x-none"/>
        </w:rPr>
        <w:t>физиологические характеристики основных процессов жизнедеятельности организма человека</w:t>
      </w:r>
      <w:r w:rsidR="0037144F" w:rsidRPr="00AD3C30">
        <w:rPr>
          <w:rFonts w:ascii="Times New Roman" w:hAnsi="Times New Roman"/>
          <w:sz w:val="28"/>
          <w:szCs w:val="28"/>
          <w:lang w:eastAsia="x-none"/>
        </w:rPr>
        <w:t>;</w:t>
      </w:r>
    </w:p>
    <w:p w:rsidR="0037144F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D3C30">
        <w:rPr>
          <w:rFonts w:ascii="Times New Roman" w:hAnsi="Times New Roman"/>
          <w:sz w:val="28"/>
          <w:szCs w:val="28"/>
          <w:lang w:eastAsia="x-none"/>
        </w:rPr>
        <w:t>понятие метаболизма, гомеостаза, физиологической адаптации человека</w:t>
      </w:r>
      <w:r w:rsidR="0037144F" w:rsidRPr="00AD3C30">
        <w:rPr>
          <w:rFonts w:ascii="Times New Roman" w:hAnsi="Times New Roman"/>
          <w:sz w:val="28"/>
          <w:szCs w:val="28"/>
          <w:lang w:eastAsia="x-none"/>
        </w:rPr>
        <w:t>;</w:t>
      </w:r>
    </w:p>
    <w:p w:rsidR="0037144F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proofErr w:type="gramStart"/>
      <w:r w:rsidRPr="00AD3C30">
        <w:rPr>
          <w:rFonts w:ascii="Times New Roman" w:hAnsi="Times New Roman"/>
          <w:sz w:val="28"/>
          <w:szCs w:val="28"/>
          <w:lang w:eastAsia="x-none"/>
        </w:rPr>
        <w:t>регулирующие функции нервной и эндокринной систем</w:t>
      </w:r>
      <w:r w:rsidR="0037144F" w:rsidRPr="00AD3C30">
        <w:rPr>
          <w:rFonts w:ascii="Times New Roman" w:hAnsi="Times New Roman"/>
          <w:sz w:val="28"/>
          <w:szCs w:val="28"/>
          <w:lang w:eastAsia="x-none"/>
        </w:rPr>
        <w:t>;</w:t>
      </w:r>
      <w:proofErr w:type="gramEnd"/>
    </w:p>
    <w:p w:rsidR="0037144F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D3C30">
        <w:rPr>
          <w:rFonts w:ascii="Times New Roman" w:hAnsi="Times New Roman"/>
          <w:sz w:val="28"/>
          <w:szCs w:val="28"/>
          <w:lang w:eastAsia="x-none"/>
        </w:rPr>
        <w:t>роль центральной нервной системы в регуляции движений</w:t>
      </w:r>
      <w:r w:rsidR="0037144F" w:rsidRPr="00AD3C30">
        <w:rPr>
          <w:rFonts w:ascii="Times New Roman" w:hAnsi="Times New Roman"/>
          <w:sz w:val="28"/>
          <w:szCs w:val="28"/>
          <w:lang w:eastAsia="x-none"/>
        </w:rPr>
        <w:t>;</w:t>
      </w:r>
    </w:p>
    <w:p w:rsidR="0037144F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D3C30">
        <w:rPr>
          <w:rFonts w:ascii="Times New Roman" w:hAnsi="Times New Roman"/>
          <w:sz w:val="28"/>
          <w:szCs w:val="28"/>
          <w:lang w:eastAsia="x-none"/>
        </w:rPr>
        <w:t>особенности физиологии детей, подростков и молодежи</w:t>
      </w:r>
      <w:r w:rsidR="0037144F" w:rsidRPr="00AD3C30">
        <w:rPr>
          <w:rFonts w:ascii="Times New Roman" w:hAnsi="Times New Roman"/>
          <w:sz w:val="28"/>
          <w:szCs w:val="28"/>
          <w:lang w:eastAsia="x-none"/>
        </w:rPr>
        <w:t>;</w:t>
      </w:r>
    </w:p>
    <w:p w:rsidR="0037144F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D3C30">
        <w:rPr>
          <w:rFonts w:ascii="Times New Roman" w:hAnsi="Times New Roman"/>
          <w:sz w:val="28"/>
          <w:szCs w:val="28"/>
          <w:lang w:eastAsia="x-none"/>
        </w:rPr>
        <w:t>взаимосвязи физических нагрузок и функциональных возможностей орг</w:t>
      </w:r>
      <w:r w:rsidRPr="00AD3C30">
        <w:rPr>
          <w:rFonts w:ascii="Times New Roman" w:hAnsi="Times New Roman"/>
          <w:sz w:val="28"/>
          <w:szCs w:val="28"/>
          <w:lang w:eastAsia="x-none"/>
        </w:rPr>
        <w:t>а</w:t>
      </w:r>
      <w:r w:rsidRPr="00AD3C30">
        <w:rPr>
          <w:rFonts w:ascii="Times New Roman" w:hAnsi="Times New Roman"/>
          <w:sz w:val="28"/>
          <w:szCs w:val="28"/>
          <w:lang w:eastAsia="x-none"/>
        </w:rPr>
        <w:t>низма</w:t>
      </w:r>
      <w:r w:rsidR="0037144F" w:rsidRPr="00AD3C30">
        <w:rPr>
          <w:rFonts w:ascii="Times New Roman" w:hAnsi="Times New Roman"/>
          <w:sz w:val="28"/>
          <w:szCs w:val="28"/>
          <w:lang w:eastAsia="x-none"/>
        </w:rPr>
        <w:t>;</w:t>
      </w:r>
    </w:p>
    <w:p w:rsidR="00AC5DA7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D3C30">
        <w:rPr>
          <w:rFonts w:ascii="Times New Roman" w:hAnsi="Times New Roman"/>
          <w:sz w:val="28"/>
          <w:szCs w:val="28"/>
          <w:lang w:eastAsia="x-none"/>
        </w:rPr>
        <w:t>физиологические закономерности двигательной активности и процессов восстановления;</w:t>
      </w:r>
    </w:p>
    <w:p w:rsidR="00AC5DA7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D3C30">
        <w:rPr>
          <w:rFonts w:ascii="Times New Roman" w:hAnsi="Times New Roman"/>
          <w:sz w:val="28"/>
          <w:szCs w:val="28"/>
          <w:lang w:eastAsia="x-none"/>
        </w:rPr>
        <w:t>механизмы энергетического обеспечения различных видов мышечной де</w:t>
      </w:r>
      <w:r w:rsidRPr="00AD3C30">
        <w:rPr>
          <w:rFonts w:ascii="Times New Roman" w:hAnsi="Times New Roman"/>
          <w:sz w:val="28"/>
          <w:szCs w:val="28"/>
          <w:lang w:eastAsia="x-none"/>
        </w:rPr>
        <w:t>я</w:t>
      </w:r>
      <w:r w:rsidRPr="00AD3C30">
        <w:rPr>
          <w:rFonts w:ascii="Times New Roman" w:hAnsi="Times New Roman"/>
          <w:sz w:val="28"/>
          <w:szCs w:val="28"/>
          <w:lang w:eastAsia="x-none"/>
        </w:rPr>
        <w:t>тельности;</w:t>
      </w:r>
    </w:p>
    <w:p w:rsidR="00AC5DA7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D3C30">
        <w:rPr>
          <w:rFonts w:ascii="Times New Roman" w:hAnsi="Times New Roman"/>
          <w:sz w:val="28"/>
          <w:szCs w:val="28"/>
          <w:lang w:eastAsia="x-none"/>
        </w:rPr>
        <w:t>биохимические основы развития физических качеств;</w:t>
      </w:r>
    </w:p>
    <w:p w:rsidR="00AC5DA7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D3C30">
        <w:rPr>
          <w:rFonts w:ascii="Times New Roman" w:hAnsi="Times New Roman"/>
          <w:sz w:val="28"/>
          <w:szCs w:val="28"/>
          <w:lang w:eastAsia="x-none"/>
        </w:rPr>
        <w:t>биохимические основы питания;</w:t>
      </w:r>
    </w:p>
    <w:p w:rsidR="00AC5DA7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D3C30">
        <w:rPr>
          <w:rFonts w:ascii="Times New Roman" w:hAnsi="Times New Roman"/>
          <w:sz w:val="28"/>
          <w:szCs w:val="28"/>
          <w:lang w:eastAsia="x-none"/>
        </w:rPr>
        <w:t>общие закономерности и особенности обмена веще</w:t>
      </w:r>
      <w:proofErr w:type="gramStart"/>
      <w:r w:rsidRPr="00AD3C30">
        <w:rPr>
          <w:rFonts w:ascii="Times New Roman" w:hAnsi="Times New Roman"/>
          <w:sz w:val="28"/>
          <w:szCs w:val="28"/>
          <w:lang w:eastAsia="x-none"/>
        </w:rPr>
        <w:t>ств пр</w:t>
      </w:r>
      <w:proofErr w:type="gramEnd"/>
      <w:r w:rsidRPr="00AD3C30">
        <w:rPr>
          <w:rFonts w:ascii="Times New Roman" w:hAnsi="Times New Roman"/>
          <w:sz w:val="28"/>
          <w:szCs w:val="28"/>
          <w:lang w:eastAsia="x-none"/>
        </w:rPr>
        <w:t>и занятиях физ</w:t>
      </w:r>
      <w:r w:rsidRPr="00AD3C30">
        <w:rPr>
          <w:rFonts w:ascii="Times New Roman" w:hAnsi="Times New Roman"/>
          <w:sz w:val="28"/>
          <w:szCs w:val="28"/>
          <w:lang w:eastAsia="x-none"/>
        </w:rPr>
        <w:t>и</w:t>
      </w:r>
      <w:r w:rsidRPr="00AD3C30">
        <w:rPr>
          <w:rFonts w:ascii="Times New Roman" w:hAnsi="Times New Roman"/>
          <w:sz w:val="28"/>
          <w:szCs w:val="28"/>
          <w:lang w:eastAsia="x-none"/>
        </w:rPr>
        <w:t>ческой культурой;</w:t>
      </w:r>
    </w:p>
    <w:p w:rsidR="0037144F" w:rsidRPr="00AD3C30" w:rsidRDefault="00AC5DA7" w:rsidP="00845CE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AD3C30">
        <w:rPr>
          <w:rFonts w:ascii="Times New Roman" w:hAnsi="Times New Roman"/>
          <w:sz w:val="28"/>
          <w:szCs w:val="28"/>
          <w:lang w:eastAsia="x-none"/>
        </w:rPr>
        <w:t>возрастные особенности биохимического состояния организма</w:t>
      </w:r>
      <w:r w:rsidR="0037144F" w:rsidRPr="00AD3C30">
        <w:rPr>
          <w:rFonts w:ascii="Times New Roman" w:hAnsi="Times New Roman"/>
          <w:sz w:val="28"/>
          <w:szCs w:val="28"/>
          <w:lang w:eastAsia="x-none"/>
        </w:rPr>
        <w:t>.</w:t>
      </w:r>
    </w:p>
    <w:p w:rsidR="0037144F" w:rsidRPr="00AD3C30" w:rsidRDefault="0037144F" w:rsidP="00845C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</w:p>
    <w:p w:rsidR="0037144F" w:rsidRPr="00AD3C30" w:rsidRDefault="0037144F" w:rsidP="00845CE3">
      <w:pPr>
        <w:numPr>
          <w:ilvl w:val="1"/>
          <w:numId w:val="2"/>
        </w:numPr>
        <w:tabs>
          <w:tab w:val="center" w:pos="993"/>
          <w:tab w:val="left" w:pos="7560"/>
        </w:tabs>
        <w:spacing w:after="0" w:line="240" w:lineRule="auto"/>
        <w:ind w:left="862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b/>
          <w:sz w:val="28"/>
          <w:szCs w:val="28"/>
        </w:rPr>
        <w:t>Количество часов на освоение программы дисциплины:</w:t>
      </w:r>
    </w:p>
    <w:p w:rsidR="0037144F" w:rsidRPr="00AD3C30" w:rsidRDefault="0037144F" w:rsidP="00845CE3">
      <w:pPr>
        <w:tabs>
          <w:tab w:val="center" w:pos="993"/>
          <w:tab w:val="left" w:pos="7560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AD3C30">
        <w:rPr>
          <w:rFonts w:ascii="Times New Roman" w:hAnsi="Times New Roman"/>
          <w:sz w:val="28"/>
          <w:szCs w:val="28"/>
        </w:rPr>
        <w:t xml:space="preserve">максимальная учебная нагрузка -  </w:t>
      </w:r>
      <w:r w:rsidR="00D931DD" w:rsidRPr="00AD3C30">
        <w:rPr>
          <w:rFonts w:ascii="Times New Roman" w:hAnsi="Times New Roman"/>
          <w:sz w:val="28"/>
          <w:szCs w:val="28"/>
        </w:rPr>
        <w:t>2</w:t>
      </w:r>
      <w:r w:rsidR="000E5728" w:rsidRPr="00AD3C30">
        <w:rPr>
          <w:rFonts w:ascii="Times New Roman" w:hAnsi="Times New Roman"/>
          <w:sz w:val="28"/>
          <w:szCs w:val="28"/>
        </w:rPr>
        <w:t>10</w:t>
      </w:r>
      <w:r w:rsidRPr="00AD3C30">
        <w:rPr>
          <w:rFonts w:ascii="Times New Roman" w:hAnsi="Times New Roman"/>
          <w:sz w:val="28"/>
          <w:szCs w:val="28"/>
        </w:rPr>
        <w:t xml:space="preserve"> часов  в том числе: обязательной аудито</w:t>
      </w:r>
      <w:r w:rsidRPr="00AD3C30">
        <w:rPr>
          <w:rFonts w:ascii="Times New Roman" w:hAnsi="Times New Roman"/>
          <w:sz w:val="28"/>
          <w:szCs w:val="28"/>
        </w:rPr>
        <w:t>р</w:t>
      </w:r>
      <w:r w:rsidRPr="00AD3C30">
        <w:rPr>
          <w:rFonts w:ascii="Times New Roman" w:hAnsi="Times New Roman"/>
          <w:sz w:val="28"/>
          <w:szCs w:val="28"/>
        </w:rPr>
        <w:t xml:space="preserve">ной учебной нагрузки -  </w:t>
      </w:r>
      <w:r w:rsidR="00D931DD" w:rsidRPr="00AD3C30">
        <w:rPr>
          <w:rFonts w:ascii="Times New Roman" w:hAnsi="Times New Roman"/>
          <w:sz w:val="28"/>
          <w:szCs w:val="28"/>
        </w:rPr>
        <w:t>1</w:t>
      </w:r>
      <w:r w:rsidR="000E5728" w:rsidRPr="00AD3C30">
        <w:rPr>
          <w:rFonts w:ascii="Times New Roman" w:hAnsi="Times New Roman"/>
          <w:sz w:val="28"/>
          <w:szCs w:val="28"/>
        </w:rPr>
        <w:t>40</w:t>
      </w:r>
      <w:r w:rsidRPr="00AD3C30">
        <w:rPr>
          <w:rFonts w:ascii="Times New Roman" w:hAnsi="Times New Roman"/>
          <w:sz w:val="28"/>
          <w:szCs w:val="28"/>
        </w:rPr>
        <w:t xml:space="preserve"> часов; самостоятельной работы  -  </w:t>
      </w:r>
      <w:r w:rsidR="000E5728" w:rsidRPr="00AD3C30">
        <w:rPr>
          <w:rFonts w:ascii="Times New Roman" w:hAnsi="Times New Roman"/>
          <w:sz w:val="28"/>
          <w:szCs w:val="28"/>
        </w:rPr>
        <w:t>70</w:t>
      </w:r>
      <w:r w:rsidRPr="00AD3C30">
        <w:rPr>
          <w:rFonts w:ascii="Times New Roman" w:hAnsi="Times New Roman"/>
          <w:sz w:val="28"/>
          <w:szCs w:val="28"/>
        </w:rPr>
        <w:t xml:space="preserve"> часов.</w:t>
      </w:r>
    </w:p>
    <w:p w:rsidR="00E642B5" w:rsidRPr="00AD3C30" w:rsidRDefault="00E642B5" w:rsidP="00845CE3">
      <w:pPr>
        <w:tabs>
          <w:tab w:val="center" w:pos="993"/>
          <w:tab w:val="left" w:pos="7560"/>
        </w:tabs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34413F" w:rsidRDefault="0034413F" w:rsidP="00845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3C30">
        <w:rPr>
          <w:rFonts w:ascii="Times New Roman" w:hAnsi="Times New Roman"/>
          <w:b/>
          <w:bCs/>
          <w:sz w:val="28"/>
          <w:szCs w:val="28"/>
        </w:rPr>
        <w:lastRenderedPageBreak/>
        <w:t>2. СТРУКТУРА И   СОДЕРЖАНИЕ УЧЕБНОЙ ДИСЦИПЛИНЫ</w:t>
      </w:r>
    </w:p>
    <w:p w:rsidR="00887B98" w:rsidRPr="00AD3C30" w:rsidRDefault="00887B98" w:rsidP="00845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4413F" w:rsidRDefault="0034413F" w:rsidP="00845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bCs/>
          <w:sz w:val="28"/>
          <w:szCs w:val="28"/>
        </w:rPr>
      </w:pPr>
      <w:r w:rsidRPr="00AD3C30">
        <w:rPr>
          <w:rFonts w:ascii="Times New Roman" w:hAnsi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887B98" w:rsidRPr="00AD3C30" w:rsidRDefault="00887B98" w:rsidP="00845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970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34413F" w:rsidRPr="00AD3C30" w:rsidTr="00096286">
        <w:trPr>
          <w:trHeight w:val="46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C30"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D3C3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4413F" w:rsidRPr="00AD3C30" w:rsidTr="00096286">
        <w:trPr>
          <w:trHeight w:val="2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3C30">
              <w:rPr>
                <w:rFonts w:ascii="Times New Roman" w:hAnsi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D3C30"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  <w:r w:rsidR="000E5728" w:rsidRPr="00AD3C30">
              <w:rPr>
                <w:rFonts w:ascii="Times New Roman" w:hAnsi="Times New Roman"/>
                <w:i/>
                <w:iCs/>
                <w:sz w:val="28"/>
                <w:szCs w:val="28"/>
              </w:rPr>
              <w:t>10</w:t>
            </w:r>
          </w:p>
        </w:tc>
      </w:tr>
      <w:tr w:rsidR="0034413F" w:rsidRPr="00AD3C30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C3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D3C30">
              <w:rPr>
                <w:rFonts w:ascii="Times New Roman" w:hAnsi="Times New Roman"/>
                <w:i/>
                <w:iCs/>
                <w:sz w:val="28"/>
                <w:szCs w:val="28"/>
              </w:rPr>
              <w:t>1</w:t>
            </w:r>
            <w:r w:rsidR="000E5728" w:rsidRPr="00AD3C30">
              <w:rPr>
                <w:rFonts w:ascii="Times New Roman" w:hAnsi="Times New Roman"/>
                <w:i/>
                <w:iCs/>
                <w:sz w:val="28"/>
                <w:szCs w:val="28"/>
              </w:rPr>
              <w:t>40</w:t>
            </w:r>
          </w:p>
        </w:tc>
      </w:tr>
      <w:tr w:rsidR="0034413F" w:rsidRPr="00AD3C30" w:rsidTr="00E642B5">
        <w:trPr>
          <w:trHeight w:val="1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C3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34413F" w:rsidRPr="00AD3C30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C30">
              <w:rPr>
                <w:rFonts w:ascii="Times New Roman" w:hAnsi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240125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D3C30">
              <w:rPr>
                <w:rFonts w:ascii="Times New Roman" w:hAnsi="Times New Roman"/>
                <w:i/>
                <w:iCs/>
                <w:sz w:val="28"/>
                <w:szCs w:val="28"/>
              </w:rPr>
              <w:t>9</w:t>
            </w:r>
          </w:p>
        </w:tc>
      </w:tr>
      <w:tr w:rsidR="0034413F" w:rsidRPr="00AD3C30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C30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240125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D3C30">
              <w:rPr>
                <w:rFonts w:ascii="Times New Roman" w:hAnsi="Times New Roman"/>
                <w:i/>
                <w:iCs/>
                <w:sz w:val="28"/>
                <w:szCs w:val="28"/>
              </w:rPr>
              <w:t>5</w:t>
            </w:r>
          </w:p>
        </w:tc>
      </w:tr>
      <w:tr w:rsidR="0034413F" w:rsidRPr="00AD3C30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C30">
              <w:rPr>
                <w:rFonts w:ascii="Times New Roman" w:hAnsi="Times New Roman"/>
                <w:sz w:val="28"/>
                <w:szCs w:val="28"/>
              </w:rPr>
              <w:t xml:space="preserve">контроль (тестовые задания, семинары, защита </w:t>
            </w:r>
            <w:r w:rsidR="00155161" w:rsidRPr="00AD3C30">
              <w:rPr>
                <w:rFonts w:ascii="Times New Roman" w:hAnsi="Times New Roman"/>
                <w:sz w:val="28"/>
                <w:szCs w:val="28"/>
              </w:rPr>
              <w:t xml:space="preserve">рефератов,  </w:t>
            </w:r>
            <w:r w:rsidRPr="00AD3C30">
              <w:rPr>
                <w:rFonts w:ascii="Times New Roman" w:hAnsi="Times New Roman"/>
                <w:sz w:val="28"/>
                <w:szCs w:val="28"/>
              </w:rPr>
              <w:t xml:space="preserve">                   терминологические диктанты)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0E5728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D3C30">
              <w:rPr>
                <w:rFonts w:ascii="Times New Roman" w:hAnsi="Times New Roman"/>
                <w:i/>
                <w:iCs/>
                <w:sz w:val="28"/>
                <w:szCs w:val="28"/>
              </w:rPr>
              <w:t>36</w:t>
            </w:r>
          </w:p>
        </w:tc>
      </w:tr>
      <w:tr w:rsidR="0034413F" w:rsidRPr="00AD3C30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3C30">
              <w:rPr>
                <w:rFonts w:ascii="Times New Roman" w:hAnsi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0E5728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AD3C30">
              <w:rPr>
                <w:rFonts w:ascii="Times New Roman" w:hAnsi="Times New Roman"/>
                <w:i/>
                <w:iCs/>
                <w:sz w:val="28"/>
                <w:szCs w:val="28"/>
              </w:rPr>
              <w:t>70</w:t>
            </w:r>
          </w:p>
        </w:tc>
      </w:tr>
      <w:tr w:rsidR="0034413F" w:rsidRPr="00AD3C30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C3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34413F" w:rsidRPr="00AD3C30" w:rsidTr="00096286">
        <w:trPr>
          <w:trHeight w:val="40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AD3C30">
              <w:rPr>
                <w:rFonts w:ascii="Times New Roman" w:hAnsi="Times New Roman"/>
                <w:sz w:val="28"/>
                <w:szCs w:val="28"/>
              </w:rPr>
              <w:t>реферирование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C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5728" w:rsidRPr="00AD3C3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34413F" w:rsidRPr="00AD3C30" w:rsidTr="00E642B5">
        <w:trPr>
          <w:trHeight w:val="368"/>
        </w:trPr>
        <w:tc>
          <w:tcPr>
            <w:tcW w:w="79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4413F" w:rsidRPr="00AD3C30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3C30">
              <w:rPr>
                <w:rFonts w:ascii="Times New Roman" w:hAnsi="Times New Roman"/>
                <w:sz w:val="28"/>
                <w:szCs w:val="28"/>
              </w:rPr>
              <w:t>практические задания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3C30">
              <w:rPr>
                <w:rFonts w:ascii="Times New Roman" w:hAnsi="Times New Roman"/>
                <w:sz w:val="28"/>
                <w:szCs w:val="28"/>
              </w:rPr>
              <w:t xml:space="preserve"> 10</w:t>
            </w:r>
          </w:p>
        </w:tc>
      </w:tr>
      <w:tr w:rsidR="0034413F" w:rsidRPr="00AD3C30" w:rsidTr="00096286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34413F" w:rsidRPr="00AD3C30" w:rsidRDefault="003F0CFE" w:rsidP="00845CE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3C3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Промежуточная </w:t>
            </w:r>
            <w:r w:rsidR="0034413F" w:rsidRPr="00AD3C3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аттестация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4413F" w:rsidRPr="00AD3C30" w:rsidRDefault="0034413F" w:rsidP="00845CE3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D3C30">
              <w:rPr>
                <w:rFonts w:ascii="Times New Roman" w:hAnsi="Times New Roman"/>
                <w:b/>
                <w:bCs/>
                <w:sz w:val="28"/>
                <w:szCs w:val="28"/>
              </w:rPr>
              <w:t>экзамен</w:t>
            </w:r>
          </w:p>
          <w:p w:rsidR="0034413F" w:rsidRPr="00AD3C30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13F" w:rsidRPr="00AD3C30" w:rsidRDefault="0034413F" w:rsidP="00845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AD3C30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:rsidR="0034413F" w:rsidRPr="00AD3C30" w:rsidRDefault="0034413F" w:rsidP="00845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4413F" w:rsidRPr="00AD3C30" w:rsidRDefault="0034413F" w:rsidP="00845C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4413F" w:rsidRPr="00AD3C30" w:rsidRDefault="0034413F" w:rsidP="00845C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4413F" w:rsidRPr="00AD3C30" w:rsidRDefault="0034413F" w:rsidP="00845C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4413F" w:rsidRPr="00AD3C30" w:rsidRDefault="0034413F" w:rsidP="00845C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4413F" w:rsidRPr="00AD3C30" w:rsidRDefault="0034413F" w:rsidP="00845C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4413F" w:rsidRPr="00AD3C30" w:rsidRDefault="0034413F" w:rsidP="00845C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4413F" w:rsidRPr="00AD3C30" w:rsidRDefault="0034413F" w:rsidP="00845C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4413F" w:rsidRDefault="0034413F" w:rsidP="00845C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  <w:sectPr w:rsidR="0034413F" w:rsidSect="00887B98">
          <w:footerReference w:type="default" r:id="rId9"/>
          <w:pgSz w:w="11906" w:h="16838"/>
          <w:pgMar w:top="851" w:right="567" w:bottom="567" w:left="1418" w:header="567" w:footer="567" w:gutter="0"/>
          <w:cols w:space="708"/>
          <w:titlePg/>
          <w:docGrid w:linePitch="360"/>
        </w:sectPr>
      </w:pPr>
    </w:p>
    <w:p w:rsidR="0034413F" w:rsidRDefault="00887B98" w:rsidP="00845C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2.2. ТЕМАТИЧЕСКИЙ ПЛАН И СОДЕРЖАНИЕ УЧЕБНОЙ ДИСЦИПЛИНЫ ФИЗИОЛОГИЯ С ОСНОВАМИ БИОХИМИИ</w:t>
      </w:r>
    </w:p>
    <w:p w:rsidR="00887B98" w:rsidRDefault="00887B98" w:rsidP="00845C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2388"/>
        <w:gridCol w:w="9498"/>
        <w:gridCol w:w="1583"/>
        <w:gridCol w:w="1512"/>
        <w:gridCol w:w="9"/>
      </w:tblGrid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</w:t>
            </w: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</w:t>
            </w: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тельная работа   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</w:t>
            </w: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сов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94827" w:rsidRPr="003B1ABF">
              <w:rPr>
                <w:rFonts w:ascii="Times New Roman" w:hAnsi="Times New Roman"/>
                <w:b/>
                <w:sz w:val="24"/>
                <w:szCs w:val="24"/>
              </w:rPr>
              <w:t>Строение и свойства основных классов органических соединений. Основные метаболические пути в организме.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426D0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 Предмет, содержание и зад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чи курса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 xml:space="preserve">Предмет и содержание курса </w:t>
            </w:r>
          </w:p>
          <w:p w:rsidR="0034413F" w:rsidRPr="003B1ABF" w:rsidRDefault="00F94827" w:rsidP="00845C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Биохимия и физиология</w:t>
            </w:r>
            <w:r w:rsidR="0034413F" w:rsidRPr="003B1ABF">
              <w:rPr>
                <w:rFonts w:ascii="Times New Roman" w:hAnsi="Times New Roman"/>
                <w:sz w:val="24"/>
                <w:szCs w:val="24"/>
              </w:rPr>
              <w:t xml:space="preserve">. Значение 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биохимии и физиологии</w:t>
            </w:r>
            <w:r w:rsidR="0034413F" w:rsidRPr="003B1ABF">
              <w:rPr>
                <w:rFonts w:ascii="Times New Roman" w:hAnsi="Times New Roman"/>
                <w:sz w:val="24"/>
                <w:szCs w:val="24"/>
              </w:rPr>
              <w:t xml:space="preserve"> в развитии педагогики, психологии, гигиены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4413F" w:rsidRPr="003B1ABF">
              <w:rPr>
                <w:rFonts w:ascii="Times New Roman" w:hAnsi="Times New Roman"/>
                <w:sz w:val="24"/>
                <w:szCs w:val="24"/>
              </w:rPr>
              <w:t xml:space="preserve">Место дисциплин в системе подготовки специалиста. История развития 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биохимии и физиологии.</w:t>
            </w:r>
            <w:r w:rsidR="0034413F" w:rsidRPr="003B1A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3B1ABF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="00F94827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Белки. Метаболизм бе</w:t>
            </w:r>
            <w:r w:rsidR="00F94827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л</w:t>
            </w:r>
            <w:r w:rsidR="00F94827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ков.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F94827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Химический состав и биологическая роль белков. Аминокислоты. Структурная организ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а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ция белков. Свойства белков. Характеристика отдельных белков, участвующих в обесп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чении мышечной работы. Обмен белков в организме. Расщепление белков в процессе пищеварения и всасывания аминокислот. Биосинтез белка и его регуляция. Обмен белков при мышечной деятельности.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3B1ABF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Углеводы. Метаболизм угл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водов.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C7623A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Химический состав и биологическая роль углеводов. Характеристика классов углеводов. Обмен углеводов в организме человека. Расщепление углеводов в процессе пищеварения и их всасывание в кровь. Уровень глюкозы в крови и его регуляция. Внутриклеточный обмен углеводов. Обмен углеводов при мышечной деятельности.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6400C7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 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Липиды. Метаболизм лип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дов.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C7623A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Химический состав и биологическая роль липидов. Характеристика классов липидов. Обмен жиров в организме. Расщепление жиров в процессе пищеварения и их всасывание. Внутриклеточный обмен жиров. Регуляция обмена липидов. Нарушение обмена липидов. Обмен жиров при мышечной деятельности.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1DF" w:rsidRPr="00441117" w:rsidRDefault="004821D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4821DF" w:rsidRPr="00441117" w:rsidRDefault="004821D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 xml:space="preserve">Составить словарь понятий по теме «Белки. Метаболизм белков». </w:t>
            </w:r>
          </w:p>
          <w:p w:rsidR="0034413F" w:rsidRPr="003B1ABF" w:rsidRDefault="004821D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Составить кроссворд по теме 1.4.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1.5. 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Нукле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новые кислоты.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C7623A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Химическое строение нуклеиновых кислот. Структура, свойства и биологическая роль ДНК. Структура, свойства и биологическая роль РНК. Обмен нуклеиновых кислот.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117" w:rsidRPr="003B1ABF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41117" w:rsidRPr="00441117" w:rsidRDefault="00441117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Составить словарь понятий по теме «</w:t>
            </w:r>
            <w:r>
              <w:rPr>
                <w:rFonts w:ascii="Times New Roman" w:hAnsi="Times New Roman"/>
                <w:sz w:val="24"/>
                <w:szCs w:val="24"/>
              </w:rPr>
              <w:t>Нуклеиновые кислоты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34413F" w:rsidRPr="003B1ABF" w:rsidRDefault="00441117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Составить кроссворд по теме 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Контроль: Семинарское занятие.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Витам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C7623A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ны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C7623A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lastRenderedPageBreak/>
              <w:t>Витамины, общее представление о витаминах. Классификация витаминов. Характерист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и</w:t>
            </w:r>
            <w:r w:rsidRPr="003B1A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 жирорастворимых витаминов. Характеристика водорастворимых витаминов.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Витам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и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ноподные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вещества.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1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1.7. </w:t>
            </w:r>
            <w:r w:rsidR="00CA3EC0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Гормоны</w:t>
            </w:r>
          </w:p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CA3EC0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Гормоны-регуляторы обмена веществ. Общее представление о гормонах. Свойства го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р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монов. Химическая природа гормонов. Регуляция биосинтеза гормонов. Механизм де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й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ствия гормонов. Биологическая роль гормонов. Роль гормонов в мышечной деятельности.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6400C7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426D0B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26D0B">
              <w:rPr>
                <w:rFonts w:ascii="Times New Roman" w:hAnsi="Times New Roman"/>
                <w:b/>
                <w:sz w:val="24"/>
                <w:szCs w:val="24"/>
              </w:rPr>
              <w:t>Контроль: Тестовые задания. Семинар. Защита реферата.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6400C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1047"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Общая физиология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B152F0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143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3B1ABF" w:rsidRDefault="0034413F" w:rsidP="00845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13F" w:rsidRPr="0044111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 w:rsidR="00CA3EC0"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Физиол</w:t>
            </w:r>
            <w:r w:rsidR="00CA3EC0"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CA3EC0"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гия </w:t>
            </w:r>
            <w:r w:rsidR="00002509"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возбудимых тканей.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441117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56C5" w:rsidRPr="00441117">
              <w:rPr>
                <w:rFonts w:ascii="Times New Roman" w:hAnsi="Times New Roman"/>
                <w:sz w:val="24"/>
                <w:szCs w:val="24"/>
              </w:rPr>
              <w:t>Понятия биологических реакций, раздражения и раздражителей. Адекватные и неаде</w:t>
            </w:r>
            <w:r w:rsidR="00A656C5" w:rsidRPr="00441117">
              <w:rPr>
                <w:rFonts w:ascii="Times New Roman" w:hAnsi="Times New Roman"/>
                <w:sz w:val="24"/>
                <w:szCs w:val="24"/>
              </w:rPr>
              <w:t>к</w:t>
            </w:r>
            <w:r w:rsidR="00A656C5" w:rsidRPr="00441117">
              <w:rPr>
                <w:rFonts w:ascii="Times New Roman" w:hAnsi="Times New Roman"/>
                <w:sz w:val="24"/>
                <w:szCs w:val="24"/>
              </w:rPr>
              <w:t>ватные раздражители. Классификация раздражителей по их силе и характеру. Использ</w:t>
            </w:r>
            <w:r w:rsidR="00A656C5" w:rsidRPr="00441117">
              <w:rPr>
                <w:rFonts w:ascii="Times New Roman" w:hAnsi="Times New Roman"/>
                <w:sz w:val="24"/>
                <w:szCs w:val="24"/>
              </w:rPr>
              <w:t>о</w:t>
            </w:r>
            <w:r w:rsidR="00A656C5" w:rsidRPr="00441117">
              <w:rPr>
                <w:rFonts w:ascii="Times New Roman" w:hAnsi="Times New Roman"/>
                <w:sz w:val="24"/>
                <w:szCs w:val="24"/>
              </w:rPr>
              <w:t>вание электрического раздражителя в экспериментальных физиологических исследов</w:t>
            </w:r>
            <w:r w:rsidR="00A656C5" w:rsidRPr="00441117">
              <w:rPr>
                <w:rFonts w:ascii="Times New Roman" w:hAnsi="Times New Roman"/>
                <w:sz w:val="24"/>
                <w:szCs w:val="24"/>
              </w:rPr>
              <w:t>а</w:t>
            </w:r>
            <w:r w:rsidR="00A656C5" w:rsidRPr="00441117">
              <w:rPr>
                <w:rFonts w:ascii="Times New Roman" w:hAnsi="Times New Roman"/>
                <w:sz w:val="24"/>
                <w:szCs w:val="24"/>
              </w:rPr>
              <w:t>ниях. Определение возбудимости и возбуждения. Возбудимые ткани. Нервно – мыше</w:t>
            </w:r>
            <w:r w:rsidR="00A656C5" w:rsidRPr="00441117">
              <w:rPr>
                <w:rFonts w:ascii="Times New Roman" w:hAnsi="Times New Roman"/>
                <w:sz w:val="24"/>
                <w:szCs w:val="24"/>
              </w:rPr>
              <w:t>ч</w:t>
            </w:r>
            <w:r w:rsidR="00A656C5" w:rsidRPr="00441117">
              <w:rPr>
                <w:rFonts w:ascii="Times New Roman" w:hAnsi="Times New Roman"/>
                <w:sz w:val="24"/>
                <w:szCs w:val="24"/>
              </w:rPr>
              <w:t xml:space="preserve">ный препарат как объект </w:t>
            </w:r>
            <w:proofErr w:type="gramStart"/>
            <w:r w:rsidR="00A656C5" w:rsidRPr="00441117">
              <w:rPr>
                <w:rFonts w:ascii="Times New Roman" w:hAnsi="Times New Roman"/>
                <w:sz w:val="24"/>
                <w:szCs w:val="24"/>
              </w:rPr>
              <w:t>изучения закономерностей протекания процесса возбуждения</w:t>
            </w:r>
            <w:proofErr w:type="gramEnd"/>
            <w:r w:rsidR="00A656C5" w:rsidRPr="00441117">
              <w:rPr>
                <w:rFonts w:ascii="Times New Roman" w:hAnsi="Times New Roman"/>
                <w:sz w:val="24"/>
                <w:szCs w:val="24"/>
              </w:rPr>
              <w:t>. Значение процессов возбуждения в деятельности живых образований. Роль клеточных мембран в электрической активности живой клетки. Современные представления о структуре мембран. Способы переноса веществ через мембрану. Активный и пассивный транспорт ионов. Ионный насос. Потенциал покоя и потенциал действия</w:t>
            </w:r>
            <w:proofErr w:type="gramStart"/>
            <w:r w:rsidR="00A656C5" w:rsidRPr="0044111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A656C5" w:rsidRPr="00441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A656C5" w:rsidRPr="0044111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A656C5" w:rsidRPr="00441117">
              <w:rPr>
                <w:rFonts w:ascii="Times New Roman" w:hAnsi="Times New Roman"/>
                <w:sz w:val="24"/>
                <w:szCs w:val="24"/>
              </w:rPr>
              <w:t xml:space="preserve">тносительная </w:t>
            </w:r>
            <w:proofErr w:type="spellStart"/>
            <w:r w:rsidR="008B4868" w:rsidRPr="00441117">
              <w:rPr>
                <w:rFonts w:ascii="Times New Roman" w:hAnsi="Times New Roman"/>
                <w:sz w:val="24"/>
                <w:szCs w:val="24"/>
              </w:rPr>
              <w:t>Рефрактерность</w:t>
            </w:r>
            <w:proofErr w:type="spellEnd"/>
            <w:r w:rsidR="00A656C5" w:rsidRPr="00441117">
              <w:rPr>
                <w:rFonts w:ascii="Times New Roman" w:hAnsi="Times New Roman"/>
                <w:sz w:val="24"/>
                <w:szCs w:val="24"/>
              </w:rPr>
              <w:t xml:space="preserve">, экзальтация, </w:t>
            </w:r>
            <w:proofErr w:type="spellStart"/>
            <w:r w:rsidR="00A656C5" w:rsidRPr="00441117">
              <w:rPr>
                <w:rFonts w:ascii="Times New Roman" w:hAnsi="Times New Roman"/>
                <w:sz w:val="24"/>
                <w:szCs w:val="24"/>
              </w:rPr>
              <w:t>субнормальность</w:t>
            </w:r>
            <w:proofErr w:type="spellEnd"/>
            <w:r w:rsidR="00A656C5" w:rsidRPr="00441117">
              <w:rPr>
                <w:rFonts w:ascii="Times New Roman" w:hAnsi="Times New Roman"/>
                <w:sz w:val="24"/>
                <w:szCs w:val="24"/>
              </w:rPr>
              <w:t xml:space="preserve">. Учение Н.Е.Введенского о лабильности возбудимых тканей, </w:t>
            </w:r>
            <w:proofErr w:type="spellStart"/>
            <w:r w:rsidR="00A656C5" w:rsidRPr="00441117">
              <w:rPr>
                <w:rFonts w:ascii="Times New Roman" w:hAnsi="Times New Roman"/>
                <w:sz w:val="24"/>
                <w:szCs w:val="24"/>
              </w:rPr>
              <w:t>пессимальном</w:t>
            </w:r>
            <w:proofErr w:type="spellEnd"/>
            <w:r w:rsidR="00A656C5" w:rsidRPr="0044111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 w:rsidR="00A656C5" w:rsidRPr="00441117">
              <w:rPr>
                <w:rFonts w:ascii="Times New Roman" w:hAnsi="Times New Roman"/>
                <w:sz w:val="24"/>
                <w:szCs w:val="24"/>
              </w:rPr>
              <w:t>оптимальном</w:t>
            </w:r>
            <w:proofErr w:type="gramEnd"/>
            <w:r w:rsidR="00A656C5" w:rsidRPr="00441117">
              <w:rPr>
                <w:rFonts w:ascii="Times New Roman" w:hAnsi="Times New Roman"/>
                <w:sz w:val="24"/>
                <w:szCs w:val="24"/>
              </w:rPr>
              <w:t xml:space="preserve"> ритмах возбуждения. Учение Н.Е. Введенского о парабиозе, стадии </w:t>
            </w:r>
            <w:proofErr w:type="spellStart"/>
            <w:r w:rsidR="00A656C5" w:rsidRPr="00441117">
              <w:rPr>
                <w:rFonts w:ascii="Times New Roman" w:hAnsi="Times New Roman"/>
                <w:sz w:val="24"/>
                <w:szCs w:val="24"/>
              </w:rPr>
              <w:t>парабиотического</w:t>
            </w:r>
            <w:proofErr w:type="spellEnd"/>
            <w:r w:rsidR="00A656C5" w:rsidRPr="00441117">
              <w:rPr>
                <w:rFonts w:ascii="Times New Roman" w:hAnsi="Times New Roman"/>
                <w:sz w:val="24"/>
                <w:szCs w:val="24"/>
              </w:rPr>
              <w:t xml:space="preserve"> процесса.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3B1ABF" w:rsidRDefault="00426D0B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13F" w:rsidRPr="0044111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047" w:rsidRPr="00441117" w:rsidRDefault="0015516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="0034413F" w:rsidRPr="0044111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41117" w:rsidRPr="00441117">
              <w:rPr>
                <w:rFonts w:ascii="Times New Roman" w:hAnsi="Times New Roman"/>
                <w:b/>
                <w:sz w:val="24"/>
                <w:szCs w:val="24"/>
              </w:rPr>
              <w:t xml:space="preserve">работа: </w:t>
            </w:r>
            <w:r w:rsidR="00441117" w:rsidRPr="00441117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9D1047" w:rsidRPr="00441117">
              <w:rPr>
                <w:rFonts w:ascii="Times New Roman" w:hAnsi="Times New Roman"/>
                <w:sz w:val="24"/>
                <w:szCs w:val="24"/>
              </w:rPr>
              <w:t xml:space="preserve"> с эмулятором. Регистрация потенциала действия. </w:t>
            </w:r>
          </w:p>
          <w:p w:rsidR="0034413F" w:rsidRPr="00441117" w:rsidRDefault="0034413F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3B1ABF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34413F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44111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68" w:rsidRPr="00441117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41117" w:rsidRPr="00441117" w:rsidRDefault="009D1047" w:rsidP="00845CE3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Составить опорный конспект на тему «Способы переноса веществ через мембр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а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ну».</w:t>
            </w:r>
          </w:p>
          <w:p w:rsidR="008B4868" w:rsidRPr="00441117" w:rsidRDefault="009D1047" w:rsidP="00845CE3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 xml:space="preserve"> Подготовить реферат «Структура мембраны». </w:t>
            </w:r>
          </w:p>
          <w:p w:rsidR="0034413F" w:rsidRPr="00441117" w:rsidRDefault="009D1047" w:rsidP="00845CE3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Составить кроссворд по теме</w:t>
            </w:r>
            <w:r w:rsidR="008B4868" w:rsidRPr="004411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4413F" w:rsidRPr="003B1ABF" w:rsidRDefault="0034413F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3F" w:rsidRPr="003B1ABF" w:rsidRDefault="0034413F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6400C7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3B1ABF" w:rsidRDefault="00426D0B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52C0D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0D" w:rsidRPr="00441117" w:rsidRDefault="00752C0D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="00D976A1"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752C0D" w:rsidRPr="00441117" w:rsidRDefault="00752C0D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Центральная нер</w:t>
            </w: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ная система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0D" w:rsidRPr="00441117" w:rsidRDefault="00752C0D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 xml:space="preserve">Эволюция нервной системы, её значение и методы исследования, 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 xml:space="preserve">роль И.М. Сеченова и И.П. Павлова в создании материалистических представлений о функциях мозга. 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Структ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у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ра и функции нервных волокон. </w:t>
            </w:r>
            <w:proofErr w:type="gramStart"/>
            <w:r w:rsidRPr="00441117">
              <w:rPr>
                <w:rFonts w:ascii="Times New Roman" w:hAnsi="Times New Roman"/>
                <w:sz w:val="24"/>
                <w:szCs w:val="24"/>
              </w:rPr>
              <w:t>Миелиновые и без миелиновые нервные волокна.</w:t>
            </w:r>
            <w:proofErr w:type="gramEnd"/>
            <w:r w:rsidRPr="00441117">
              <w:rPr>
                <w:rFonts w:ascii="Times New Roman" w:hAnsi="Times New Roman"/>
                <w:sz w:val="24"/>
                <w:szCs w:val="24"/>
              </w:rPr>
              <w:t xml:space="preserve"> Мех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а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низм проведения возбуждения в них. Скорость проведения возбуждения в различных в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о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локнах.  Законы проведения возбуждения в нервных волокнах. Изолированное и двухст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о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роннее проведение возбуждения. </w:t>
            </w:r>
            <w:proofErr w:type="gramStart"/>
            <w:r w:rsidRPr="00441117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gramEnd"/>
            <w:r w:rsidRPr="00441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1117">
              <w:rPr>
                <w:rFonts w:ascii="Times New Roman" w:hAnsi="Times New Roman"/>
                <w:sz w:val="24"/>
                <w:szCs w:val="24"/>
              </w:rPr>
              <w:t>неутомляемость</w:t>
            </w:r>
            <w:proofErr w:type="spellEnd"/>
            <w:r w:rsidRPr="00441117">
              <w:rPr>
                <w:rFonts w:ascii="Times New Roman" w:hAnsi="Times New Roman"/>
                <w:sz w:val="24"/>
                <w:szCs w:val="24"/>
              </w:rPr>
              <w:t xml:space="preserve"> нервных волокон.</w:t>
            </w:r>
          </w:p>
          <w:p w:rsidR="00752C0D" w:rsidRPr="00441117" w:rsidRDefault="00752C0D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 xml:space="preserve">Синапсы. Строение синапса. </w:t>
            </w:r>
            <w:proofErr w:type="spellStart"/>
            <w:r w:rsidRPr="00441117">
              <w:rPr>
                <w:rFonts w:ascii="Times New Roman" w:hAnsi="Times New Roman"/>
                <w:sz w:val="24"/>
                <w:szCs w:val="24"/>
              </w:rPr>
              <w:t>Присинаптическое</w:t>
            </w:r>
            <w:proofErr w:type="spellEnd"/>
            <w:r w:rsidRPr="00441117">
              <w:rPr>
                <w:rFonts w:ascii="Times New Roman" w:hAnsi="Times New Roman"/>
                <w:sz w:val="24"/>
                <w:szCs w:val="24"/>
              </w:rPr>
              <w:t xml:space="preserve"> нервное окончание; значение его стру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к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турных элементов. </w:t>
            </w:r>
            <w:proofErr w:type="spellStart"/>
            <w:r w:rsidRPr="00441117">
              <w:rPr>
                <w:rFonts w:ascii="Times New Roman" w:hAnsi="Times New Roman"/>
                <w:sz w:val="24"/>
                <w:szCs w:val="24"/>
              </w:rPr>
              <w:t>Синаптическая</w:t>
            </w:r>
            <w:proofErr w:type="spellEnd"/>
            <w:r w:rsidRPr="00441117">
              <w:rPr>
                <w:rFonts w:ascii="Times New Roman" w:hAnsi="Times New Roman"/>
                <w:sz w:val="24"/>
                <w:szCs w:val="24"/>
              </w:rPr>
              <w:t xml:space="preserve"> щель. Постсинаптическая мембрана. Проведение во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з</w:t>
            </w:r>
            <w:r w:rsidRPr="00441117">
              <w:rPr>
                <w:rFonts w:ascii="Times New Roman" w:hAnsi="Times New Roman"/>
                <w:sz w:val="24"/>
                <w:szCs w:val="24"/>
              </w:rPr>
              <w:lastRenderedPageBreak/>
              <w:t>буждения в нервно – мышечных синапсах, синапсах центральной и вегетативной нервной системы. Роль систематических занятий физическими упражнениями в повышении э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ф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фективности передачи возбуждения в нервно – мышечных синапсах.</w:t>
            </w:r>
          </w:p>
          <w:p w:rsidR="00752C0D" w:rsidRPr="00441117" w:rsidRDefault="00752C0D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 xml:space="preserve">Понятие о рефлексе. Общая схема рефлекторной дуги. 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Виды рефлекторных дуг. Класс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 xml:space="preserve">фикация рефлексов. Нервный центр. Особенности проведения возбуждения в нервных центрах: одностороннее проведение возбуждения, замедление проведения, суммация, трансформация ритма возбуждений, последействие, </w:t>
            </w:r>
            <w:r w:rsidR="006A4334" w:rsidRPr="00441117">
              <w:rPr>
                <w:rFonts w:ascii="Times New Roman" w:hAnsi="Times New Roman"/>
                <w:bCs/>
                <w:sz w:val="24"/>
                <w:szCs w:val="24"/>
              </w:rPr>
              <w:t>проторение, утомляемость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. Значение этих свойств в жизнедеятельности целостного организма. Повышенная чувствительность к недостатку кислорода. Тонус нервных центров.</w:t>
            </w:r>
          </w:p>
          <w:p w:rsidR="00752C0D" w:rsidRPr="00441117" w:rsidRDefault="00752C0D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Торможение в центральной нервной системе. Постсинаптическое торможение. Пресина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п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тическое торможение.  Роль тормозных нейронов, медиаторы торможения. Изменение нейронной проницаемости, лежащие в основе возникновения торможения. Роль торм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о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жения в целесообразной двигательной деятельности. Координация функций организма. Роль интегративной функции нервной системы в организации ответной реакции органи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з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ма. Принцип общего конечного пути. Иррадиация возбуждения. Концентрация возбу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ж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дения. Индукция. Принцип обратной связи. Понятие о рефлекторном кольце. Принцип </w:t>
            </w:r>
            <w:r w:rsidR="006A4334" w:rsidRPr="00441117">
              <w:rPr>
                <w:rFonts w:ascii="Times New Roman" w:hAnsi="Times New Roman"/>
                <w:sz w:val="24"/>
                <w:szCs w:val="24"/>
              </w:rPr>
              <w:t>доминанты (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А.А.Ухтомский) Значение учения о доминанте для практики обучения физ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и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ческим упражнениям, формирования установки на достижение спортивных результатов.</w:t>
            </w:r>
          </w:p>
          <w:p w:rsidR="00752C0D" w:rsidRPr="00441117" w:rsidRDefault="00752C0D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 xml:space="preserve">Спинной мозг. Рефлекторная и проводниковая функции спинного мозга. Роль спинного мозга в координации сложной деятельности в процессе занятий. Головной мозг. Функции отделов головного мозга. Функции </w:t>
            </w:r>
            <w:proofErr w:type="spellStart"/>
            <w:r w:rsidRPr="00441117">
              <w:rPr>
                <w:rFonts w:ascii="Times New Roman" w:hAnsi="Times New Roman"/>
                <w:sz w:val="24"/>
                <w:szCs w:val="24"/>
              </w:rPr>
              <w:t>лимбической</w:t>
            </w:r>
            <w:proofErr w:type="spellEnd"/>
            <w:r w:rsidRPr="00441117">
              <w:rPr>
                <w:rFonts w:ascii="Times New Roman" w:hAnsi="Times New Roman"/>
                <w:sz w:val="24"/>
                <w:szCs w:val="24"/>
              </w:rPr>
              <w:t xml:space="preserve"> системы. Её роль в возникновении ра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з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личных эмоциональных состояний и мотивационных реакций. Эмоции: современные представления о механизмах формирования эмоций.  Роль эмоций в спортивной практ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и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ке. Кора больших полушарий головного мозга. Вегетативная нервная система.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0D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0D" w:rsidRPr="003B1ABF" w:rsidRDefault="00426D0B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A1A5C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5C" w:rsidRPr="006400C7" w:rsidRDefault="008A1A5C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5C" w:rsidRPr="00441117" w:rsidRDefault="008A1A5C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работы:</w:t>
            </w:r>
          </w:p>
          <w:p w:rsidR="008A1A5C" w:rsidRPr="00441117" w:rsidRDefault="008A1A5C" w:rsidP="00845CE3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Безусловные рефлексы человека.</w:t>
            </w:r>
          </w:p>
          <w:p w:rsidR="008A1A5C" w:rsidRPr="00441117" w:rsidRDefault="008A1A5C" w:rsidP="00845CE3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Выработка условных рефлексов у человека.</w:t>
            </w:r>
          </w:p>
          <w:p w:rsidR="008A1A5C" w:rsidRPr="00441117" w:rsidRDefault="008A1A5C" w:rsidP="00845CE3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Торможение в центральной нервной системе.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5C" w:rsidRPr="003B1ABF" w:rsidRDefault="00426D0B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5C" w:rsidRPr="003B1ABF" w:rsidRDefault="00426D0B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8A1A5C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5C" w:rsidRPr="006400C7" w:rsidRDefault="008A1A5C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5C" w:rsidRPr="00441117" w:rsidRDefault="008A1A5C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8A1A5C" w:rsidRPr="00441117" w:rsidRDefault="008A1A5C" w:rsidP="00845CE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Изучение параграфа учебника и работа с иллюстрациями к нему.</w:t>
            </w:r>
          </w:p>
          <w:p w:rsidR="008A1A5C" w:rsidRPr="00441117" w:rsidRDefault="008A1A5C" w:rsidP="00845CE3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Составить таблицы «спинной мозг», «головной мозг»</w:t>
            </w:r>
          </w:p>
          <w:p w:rsidR="008A1A5C" w:rsidRPr="00441117" w:rsidRDefault="00441117" w:rsidP="00845CE3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Составить кроссворд по теме</w:t>
            </w:r>
          </w:p>
          <w:p w:rsidR="008A1A5C" w:rsidRPr="00441117" w:rsidRDefault="008A1A5C" w:rsidP="00845CE3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Составить словарь основных терминов по теме «Физиология нервной системы»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5C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A5C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6400C7" w:rsidRDefault="004C0819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52C0D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441117" w:rsidRDefault="00D976A1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752C0D" w:rsidRPr="00441117" w:rsidRDefault="00752C0D" w:rsidP="00845C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Физиология вы</w:t>
            </w: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шей нервной де</w:t>
            </w: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тельности</w:t>
            </w:r>
          </w:p>
          <w:p w:rsidR="00752C0D" w:rsidRPr="00441117" w:rsidRDefault="00752C0D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5C" w:rsidRPr="00441117" w:rsidRDefault="008A1A5C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lastRenderedPageBreak/>
              <w:t>Значение трудов И.М. Сеченова в развитии материалистического учения о высшей нер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в</w:t>
            </w:r>
            <w:r w:rsidRPr="00441117">
              <w:rPr>
                <w:rFonts w:ascii="Times New Roman" w:hAnsi="Times New Roman"/>
                <w:sz w:val="24"/>
                <w:szCs w:val="24"/>
              </w:rPr>
              <w:lastRenderedPageBreak/>
              <w:t>ной деятельности. Метод экспериментального изучения высшей нервной деятельности И.П. Павлова. Безусловные рефлексы, инстинктивные акты. Условия формирования условного рефлекса. Условные раздражители. Механизм образования условного рефле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к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са. Классическая методика (слюноотделительная) выработки условного рефлекса Образ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о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вание временных связей. Замыкание связей. Роль корковых и подкорковых структур в этом процессе. Методика выработки двигательных, сосудистых и других рефлексов. Время как условный раздражитель. Комплексный характер раздражителей. Классифик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а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ция условных рефлексов. Условные рефлексы различных порядков.</w:t>
            </w:r>
          </w:p>
          <w:p w:rsidR="00752C0D" w:rsidRPr="00441117" w:rsidRDefault="008A1A5C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 xml:space="preserve">Память. Механизм непосредственной и оперативной памяти. Механизм долгосрочной памяти. Аналитическая и синтетическая деятельность коры больших полушарий. Анализ раздражений – различение, разделение разных сигналов, </w:t>
            </w:r>
            <w:r w:rsidR="006A4334" w:rsidRPr="00441117">
              <w:rPr>
                <w:rFonts w:ascii="Times New Roman" w:hAnsi="Times New Roman"/>
                <w:sz w:val="24"/>
                <w:szCs w:val="24"/>
              </w:rPr>
              <w:t>их дифференцирования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. Синтез раздражений – связывание, обобщение, объединение возбуждений, возникающее в ра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з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личных участках мозговой коры. </w:t>
            </w:r>
            <w:proofErr w:type="gramStart"/>
            <w:r w:rsidRPr="00441117">
              <w:rPr>
                <w:rFonts w:ascii="Times New Roman" w:hAnsi="Times New Roman"/>
                <w:sz w:val="24"/>
                <w:szCs w:val="24"/>
              </w:rPr>
              <w:t>Системность</w:t>
            </w:r>
            <w:proofErr w:type="gramEnd"/>
            <w:r w:rsidRPr="00441117">
              <w:rPr>
                <w:rFonts w:ascii="Times New Roman" w:hAnsi="Times New Roman"/>
                <w:sz w:val="24"/>
                <w:szCs w:val="24"/>
              </w:rPr>
              <w:t xml:space="preserve"> в работе коря головного мозга. Динамич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е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ский стереотип. Функциональная система организма и её роль в организации поведенч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е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ского акта (П.К.</w:t>
            </w:r>
            <w:r w:rsidR="00513216">
              <w:rPr>
                <w:rFonts w:ascii="Times New Roman" w:hAnsi="Times New Roman"/>
                <w:sz w:val="24"/>
                <w:szCs w:val="24"/>
              </w:rPr>
              <w:t>).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76A1" w:rsidRPr="00441117">
              <w:rPr>
                <w:rFonts w:ascii="Times New Roman" w:hAnsi="Times New Roman"/>
                <w:sz w:val="24"/>
                <w:szCs w:val="24"/>
              </w:rPr>
              <w:t>Типы высшей нервной деятельности. Свойства (сила, уравновеше</w:t>
            </w:r>
            <w:r w:rsidR="00D976A1" w:rsidRPr="00441117">
              <w:rPr>
                <w:rFonts w:ascii="Times New Roman" w:hAnsi="Times New Roman"/>
                <w:sz w:val="24"/>
                <w:szCs w:val="24"/>
              </w:rPr>
              <w:t>н</w:t>
            </w:r>
            <w:r w:rsidR="00D976A1" w:rsidRPr="00441117">
              <w:rPr>
                <w:rFonts w:ascii="Times New Roman" w:hAnsi="Times New Roman"/>
                <w:sz w:val="24"/>
                <w:szCs w:val="24"/>
              </w:rPr>
              <w:t>ность, подвижность) нервных процессов – возбуждения и торможения, - определяющих индивидуальные особенности поведения. Классификация типов. Возможность формир</w:t>
            </w:r>
            <w:r w:rsidR="00D976A1" w:rsidRPr="00441117">
              <w:rPr>
                <w:rFonts w:ascii="Times New Roman" w:hAnsi="Times New Roman"/>
                <w:sz w:val="24"/>
                <w:szCs w:val="24"/>
              </w:rPr>
              <w:t>о</w:t>
            </w:r>
            <w:r w:rsidR="00D976A1" w:rsidRPr="00441117">
              <w:rPr>
                <w:rFonts w:ascii="Times New Roman" w:hAnsi="Times New Roman"/>
                <w:sz w:val="24"/>
                <w:szCs w:val="24"/>
              </w:rPr>
              <w:t xml:space="preserve">вания и изменения типов высшей нервной деятельности. Роль свойств нервных процессов в обучении двигательным действиям. Особенности занятий физическими упражнениями с детьми и подростками в связи с их типологическими особенностями. И.П. Павлов о 1 – </w:t>
            </w:r>
            <w:proofErr w:type="gramStart"/>
            <w:r w:rsidR="00D976A1" w:rsidRPr="00441117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gramEnd"/>
            <w:r w:rsidR="00D976A1" w:rsidRPr="00441117">
              <w:rPr>
                <w:rFonts w:ascii="Times New Roman" w:hAnsi="Times New Roman"/>
                <w:sz w:val="24"/>
                <w:szCs w:val="24"/>
              </w:rPr>
              <w:t xml:space="preserve"> и 2 – ой сигнальных системах отражения действительности. Физиологические мех</w:t>
            </w:r>
            <w:r w:rsidR="00D976A1" w:rsidRPr="00441117">
              <w:rPr>
                <w:rFonts w:ascii="Times New Roman" w:hAnsi="Times New Roman"/>
                <w:sz w:val="24"/>
                <w:szCs w:val="24"/>
              </w:rPr>
              <w:t>а</w:t>
            </w:r>
            <w:r w:rsidR="00D976A1" w:rsidRPr="00441117">
              <w:rPr>
                <w:rFonts w:ascii="Times New Roman" w:hAnsi="Times New Roman"/>
                <w:sz w:val="24"/>
                <w:szCs w:val="24"/>
              </w:rPr>
              <w:t>низмы восприятия, внимания, мышления.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0D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0D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D976A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441117" w:rsidRDefault="00D976A1" w:rsidP="00845C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441117" w:rsidRDefault="0015516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</w:t>
            </w:r>
            <w:r w:rsidR="00D976A1"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="00D976A1"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D976A1" w:rsidRPr="00441117" w:rsidRDefault="00D976A1" w:rsidP="00845CE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Вводный тест и повторное исследование памяти.</w:t>
            </w:r>
          </w:p>
          <w:p w:rsidR="00D976A1" w:rsidRPr="00441117" w:rsidRDefault="00D976A1" w:rsidP="00845CE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Определение типа высшей нервной деятельности по анамнестической схеме.</w:t>
            </w:r>
          </w:p>
          <w:p w:rsidR="00D976A1" w:rsidRPr="00441117" w:rsidRDefault="00D976A1" w:rsidP="00845CE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Ассоциативный эксперимент.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A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D976A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441117" w:rsidRDefault="00D976A1" w:rsidP="00845C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441117" w:rsidRDefault="00D976A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D976A1" w:rsidRPr="00441117" w:rsidRDefault="00D976A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Составить таблицы «Мышечная система», «Классификация мышечной ткани».</w:t>
            </w:r>
          </w:p>
          <w:p w:rsidR="00D976A1" w:rsidRPr="00441117" w:rsidRDefault="00D976A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 xml:space="preserve">Подготовить </w:t>
            </w:r>
            <w:r w:rsidR="006A4334" w:rsidRPr="00441117">
              <w:rPr>
                <w:rFonts w:ascii="Times New Roman" w:hAnsi="Times New Roman"/>
                <w:sz w:val="24"/>
                <w:szCs w:val="24"/>
              </w:rPr>
              <w:t>рефераты «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Механизмы памяти», «Классификация условных рефлексов».</w:t>
            </w:r>
          </w:p>
          <w:p w:rsidR="00D976A1" w:rsidRPr="00441117" w:rsidRDefault="00D976A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Подготовить сообщение «Роль лобных долей коры головного мозга в осуществлении психических функций».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A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6A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6400C7" w:rsidRDefault="004C0819" w:rsidP="00845C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00C7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00C7" w:rsidRPr="00441117" w:rsidRDefault="006400C7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6400C7" w:rsidRPr="00441117" w:rsidRDefault="006400C7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Физиология</w:t>
            </w:r>
          </w:p>
          <w:p w:rsidR="006400C7" w:rsidRPr="00441117" w:rsidRDefault="006400C7" w:rsidP="00845C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сенсорных систем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441117" w:rsidRDefault="006400C7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Учение И.П. Павлова об анализаторах. Анализаторы как единая система, обеспечива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ю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щая анализ раздражений Классификация рецепторов. Их специализация. Пороги раздр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а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жения и различения. Сенсибил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 xml:space="preserve">изация. Адаптация к непрерывно длящемуся раздражению 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к изменению силы раздражения. Взаимодействие анализаторов. Зрительный анализ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 xml:space="preserve">тор. </w:t>
            </w:r>
            <w:r w:rsidR="005132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 xml:space="preserve"> Фоторецепторы, проводящие пути, корковый отдел анализатора. Цветовое зрение. Светопреломляющий аппарат глаза. Построение изображения на сетчатке. Аккомодация, её механизм. Острота зрения. Поле зрения. Контрастная чувствительность. 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Слуховой анализатор. Звуковые волны и их характеристика. Периферический отдел слухового ан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а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лизатора.  Функции наружного и среднего уха. Проведение звука. Внутреннее ухо. </w:t>
            </w:r>
            <w:r w:rsidR="00513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е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ханизм восприятия звука. Проводящие пути и корковый отдел слухового анализатора. Анализ и синтез слуховых раздражителей разной частоты и силы. Звуковые ощущения: тональность звука, слуховая чувствительность, громкость, пространственная локализация звука.  Вестибулярный анализатор. Строение и функции вестибулярного анализатора. Двигательный анализатор. Строение и функции двигательного анализатора. Роль зр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и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тельного, слухового, вестибулярного и двигательного анализаторов в управлении прои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з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вольными движениями. Роль анализаторов в освоении новых движений. Кожный анал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и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затор. Классификация рецепторов кожи. Периферический, проводниковый и корковый отделы кожного анализатора. Обонятельный анализатор Периферический отдел, пров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о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дящие пути и корковый отдел обонятельного анализатора. Вкусовой анализатор. Периф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е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рический отдел, проводящие пути и корковый отдел вкусового анализатора.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C7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00C7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0C7" w:rsidRPr="00441117" w:rsidRDefault="006400C7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441117" w:rsidRDefault="006400C7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sz w:val="24"/>
                <w:szCs w:val="24"/>
              </w:rPr>
              <w:t>Лабораторные работы:</w:t>
            </w:r>
          </w:p>
          <w:p w:rsidR="006400C7" w:rsidRPr="00441117" w:rsidRDefault="006400C7" w:rsidP="00845CE3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Определение остроты зрения.</w:t>
            </w:r>
          </w:p>
          <w:p w:rsidR="006400C7" w:rsidRPr="00441117" w:rsidRDefault="006400C7" w:rsidP="00845CE3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Определение поля зрения.</w:t>
            </w:r>
          </w:p>
          <w:p w:rsidR="006400C7" w:rsidRPr="00441117" w:rsidRDefault="006400C7" w:rsidP="00845CE3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Наблюдение положительных и отрицательных последовательных образов.</w:t>
            </w:r>
          </w:p>
          <w:p w:rsidR="006400C7" w:rsidRPr="00441117" w:rsidRDefault="006400C7" w:rsidP="00845CE3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Обнаружение слепого пятна на сетчатке.</w:t>
            </w:r>
          </w:p>
          <w:p w:rsidR="006400C7" w:rsidRPr="00441117" w:rsidRDefault="006400C7" w:rsidP="00845CE3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Взаимодействие зрения и мышечной чувствительности.</w:t>
            </w:r>
          </w:p>
          <w:p w:rsidR="006400C7" w:rsidRPr="00441117" w:rsidRDefault="006400C7" w:rsidP="00845CE3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Определения остроты слуха.</w:t>
            </w:r>
          </w:p>
          <w:p w:rsidR="006400C7" w:rsidRPr="00441117" w:rsidRDefault="006400C7" w:rsidP="00845CE3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Адаптация кожных рецепторов к температурному раздражению.</w:t>
            </w:r>
          </w:p>
          <w:p w:rsidR="006400C7" w:rsidRPr="00441117" w:rsidRDefault="006400C7" w:rsidP="00845CE3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Взаимодействие вкусового и обонятельного анализаторов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C7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400C7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00C7" w:rsidRPr="00441117" w:rsidRDefault="006400C7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441117" w:rsidRDefault="006400C7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6400C7" w:rsidRPr="00441117" w:rsidRDefault="006400C7" w:rsidP="00845CE3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 xml:space="preserve">Составить словарь понятий по теме «Физиология анализаторов». </w:t>
            </w:r>
          </w:p>
          <w:p w:rsidR="006400C7" w:rsidRPr="00441117" w:rsidRDefault="006400C7" w:rsidP="00845CE3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Составить кроссворд по теме 1.4.</w:t>
            </w:r>
          </w:p>
          <w:p w:rsidR="006400C7" w:rsidRPr="00441117" w:rsidRDefault="006400C7" w:rsidP="00845CE3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Подготовить рефераты «Роль анализаторов в познании окружающего мира» «Профилактика заболеваний органов зрения»</w:t>
            </w:r>
          </w:p>
          <w:p w:rsidR="006400C7" w:rsidRPr="00441117" w:rsidRDefault="006400C7" w:rsidP="00845CE3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Составить кроссворд «Физиология анализаторов»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C7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6400C7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441117" w:rsidRDefault="006400C7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441117" w:rsidRDefault="006400C7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C7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0C7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10E85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441117" w:rsidRDefault="00410E85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Тема 2.5.</w:t>
            </w:r>
          </w:p>
          <w:p w:rsidR="00410E85" w:rsidRPr="00441117" w:rsidRDefault="00410E85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Эндокринная с</w:t>
            </w: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стема. Гормоны и физическая де</w:t>
            </w: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тельность</w:t>
            </w:r>
          </w:p>
          <w:p w:rsidR="00410E85" w:rsidRPr="00441117" w:rsidRDefault="00410E85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441117" w:rsidRDefault="00410E85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Железы внутренней секреции. Гормоны, их характеристика, значение. Гуморальная рег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ляция функций. Нейрогуморальная регуляция деятельности желез внутренней секреции</w:t>
            </w:r>
            <w:proofErr w:type="gramStart"/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 xml:space="preserve">.. </w:t>
            </w:r>
            <w:proofErr w:type="gramEnd"/>
            <w:r w:rsidRPr="00441117">
              <w:rPr>
                <w:rFonts w:ascii="Times New Roman" w:hAnsi="Times New Roman"/>
                <w:sz w:val="24"/>
                <w:szCs w:val="24"/>
              </w:rPr>
              <w:lastRenderedPageBreak/>
              <w:t>Эндокринная система. Щитовидная железа. Гормоны надпочечников. Гормоны поджел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у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дочной железы. Гормоны гипофиза. Паращитовидные железы. Гормоны половых желез. Эпифиз. Гипоталамус. Тимус (вилочковая железа).</w:t>
            </w:r>
            <w:proofErr w:type="gramStart"/>
            <w:r w:rsidRPr="0044111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41117">
              <w:rPr>
                <w:rFonts w:ascii="Times New Roman" w:hAnsi="Times New Roman"/>
                <w:sz w:val="24"/>
                <w:szCs w:val="24"/>
              </w:rPr>
              <w:t xml:space="preserve"> Гормоны и физическая деятельность. Надпочечники. Гормоны коркового и мозгового слоёв. Их физиологическое значение. Концепция стресса Г. </w:t>
            </w:r>
            <w:proofErr w:type="spellStart"/>
            <w:r w:rsidRPr="00441117">
              <w:rPr>
                <w:rFonts w:ascii="Times New Roman" w:hAnsi="Times New Roman"/>
                <w:sz w:val="24"/>
                <w:szCs w:val="24"/>
              </w:rPr>
              <w:t>Селье</w:t>
            </w:r>
            <w:proofErr w:type="spellEnd"/>
            <w:r w:rsidRPr="00441117">
              <w:rPr>
                <w:rFonts w:ascii="Times New Roman" w:hAnsi="Times New Roman"/>
                <w:sz w:val="24"/>
                <w:szCs w:val="24"/>
              </w:rPr>
              <w:t>. Роль гормонов в адаптации организма к физическим нагру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з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кам.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10E85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6400C7" w:rsidRDefault="00410E85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441117" w:rsidRDefault="00240125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="00410E85" w:rsidRPr="00441117">
              <w:rPr>
                <w:rFonts w:ascii="Times New Roman" w:hAnsi="Times New Roman"/>
                <w:b/>
                <w:sz w:val="24"/>
                <w:szCs w:val="24"/>
              </w:rPr>
              <w:t xml:space="preserve"> работа:</w:t>
            </w:r>
          </w:p>
          <w:p w:rsidR="00410E85" w:rsidRPr="00441117" w:rsidRDefault="00410E85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Анкетный метод выявления лиц с высокой вероятностью заболевания сахарным диаб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е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том.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410E85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6400C7" w:rsidRDefault="00410E85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441117" w:rsidRDefault="00410E85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4111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410E85" w:rsidRPr="00441117" w:rsidRDefault="00410E85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 Составить таблицу по теме «Физиология желез внутренней секреции»;</w:t>
            </w:r>
          </w:p>
          <w:p w:rsidR="00410E85" w:rsidRPr="00441117" w:rsidRDefault="00410E85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- Проанализировать информацию, представленную в виде таблицы.</w:t>
            </w:r>
          </w:p>
          <w:p w:rsidR="00410E85" w:rsidRPr="00441117" w:rsidRDefault="00410E85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41117" w:rsidRPr="00441117">
              <w:rPr>
                <w:rFonts w:ascii="Times New Roman" w:hAnsi="Times New Roman"/>
                <w:sz w:val="24"/>
                <w:szCs w:val="24"/>
              </w:rPr>
              <w:t>Составить вопросы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 xml:space="preserve"> по изученной теме (ответы на вопросы должны содержаться в та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б</w:t>
            </w:r>
            <w:r w:rsidRPr="00441117">
              <w:rPr>
                <w:rFonts w:ascii="Times New Roman" w:hAnsi="Times New Roman"/>
                <w:sz w:val="24"/>
                <w:szCs w:val="24"/>
              </w:rPr>
              <w:t>лице).</w:t>
            </w:r>
          </w:p>
          <w:p w:rsidR="00410E85" w:rsidRPr="00441117" w:rsidRDefault="00410E85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1117">
              <w:rPr>
                <w:rFonts w:ascii="Times New Roman" w:hAnsi="Times New Roman"/>
                <w:sz w:val="24"/>
                <w:szCs w:val="24"/>
              </w:rPr>
              <w:t>- Подготовить компьютерную презентацию по изученной теме.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3B1ABF" w:rsidRDefault="00B152F0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6400C7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441117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117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410E85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6400C7" w:rsidRDefault="00410E85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 Физиол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гия системы крови.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3B1ABF" w:rsidRDefault="00410E85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Кровь и лимфа как внутренняя среда организма. Количество, состав и функции крови. Роль крови в сохранении постоянства внутренней среды организма. Плазма крови, её с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став, химические и физические свойства плазмы. Размер, количество и форма эритроц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и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тов. Их роль в переносе кислорода и углекислого газа. Гемоглобин, его количество, стр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ение и свойства. Миоглобин, особенности его структуры.</w:t>
            </w:r>
          </w:p>
          <w:p w:rsidR="00410E85" w:rsidRPr="003B1ABF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Лейкоциты. Виды лейкоцитов, их количество и структура. Функции различных видов лейкоцитов. Современные представления о механизмах изменения гуморальных и кл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точных факторов иммунитета при мышечной деятельности. Тромбоциты. Строение, функции и количество тромбоцитов. Роль тромбоцитов в реакциях свёртывания крови. Группы крови человека. Резус фактор.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85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85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F34C8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6400C7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F34C8" w:rsidRPr="003B1ABF" w:rsidRDefault="00BF34C8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Составить таблицу «Форменные элементы крови».</w:t>
            </w:r>
          </w:p>
          <w:p w:rsidR="00BF34C8" w:rsidRPr="003B1ABF" w:rsidRDefault="00BF34C8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Подготовить сообщение «Переливание крови».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BF34C8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6400C7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 Физиол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гия системы кр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вообращения</w:t>
            </w:r>
            <w:r w:rsidR="006400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BF34C8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Система кровообращения, её значение. Сердце. Структура сердечной мышцы. Свойства сердечной мышцы. Электрокардиография. Фазы сердечного цикла. Систолический и м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и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нутный объём сердечных сокращений. Резервные силы мышцы. Движение крови по с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судам. Артериальное давление. Пульс. Кровяное депо. Регуляция сердечной деятельн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сти. Адаптация системы кровообращения к физическим нагрузкам.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F34C8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6400C7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Лабораторные работы:</w:t>
            </w:r>
          </w:p>
          <w:p w:rsidR="00BF34C8" w:rsidRPr="003B1ABF" w:rsidRDefault="00BF34C8" w:rsidP="00845CE3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Аускультация тонов сердца.</w:t>
            </w:r>
          </w:p>
          <w:p w:rsidR="00BF34C8" w:rsidRPr="003B1ABF" w:rsidRDefault="00BF34C8" w:rsidP="00845CE3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>Измерение пульса. Влияние мышечной деятельности н</w:t>
            </w:r>
            <w:r w:rsidR="00240125">
              <w:rPr>
                <w:rFonts w:ascii="Times New Roman" w:hAnsi="Times New Roman"/>
                <w:bCs/>
                <w:sz w:val="24"/>
                <w:szCs w:val="24"/>
              </w:rPr>
              <w:t>а частоту сердечных с</w:t>
            </w:r>
            <w:r w:rsidR="0024012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240125">
              <w:rPr>
                <w:rFonts w:ascii="Times New Roman" w:hAnsi="Times New Roman"/>
                <w:bCs/>
                <w:sz w:val="24"/>
                <w:szCs w:val="24"/>
              </w:rPr>
              <w:t>кращений.</w:t>
            </w:r>
          </w:p>
          <w:p w:rsidR="00BF34C8" w:rsidRPr="003B1ABF" w:rsidRDefault="00BF34C8" w:rsidP="00845CE3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>Восстановление исходной частоты сердечных сокращений после физической нагрузки.</w:t>
            </w:r>
          </w:p>
          <w:p w:rsidR="00BF34C8" w:rsidRPr="003B1ABF" w:rsidRDefault="00BF34C8" w:rsidP="00845CE3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>Измерение артериального давления. Влияние мышечной деятельности на артер</w:t>
            </w: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 xml:space="preserve">альное давление. </w:t>
            </w:r>
          </w:p>
          <w:p w:rsidR="00BF34C8" w:rsidRPr="003B1ABF" w:rsidRDefault="00BF34C8" w:rsidP="00845CE3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>Восстановление исходного артериального давления после мышечной работы.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BF34C8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6400C7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F34C8" w:rsidRPr="003B1ABF" w:rsidRDefault="00BF34C8" w:rsidP="00845CE3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«Свернуть» информацию, данную в виде текста, в таблицу. </w:t>
            </w:r>
          </w:p>
          <w:p w:rsidR="00BF34C8" w:rsidRPr="003B1ABF" w:rsidRDefault="00BF34C8" w:rsidP="00845CE3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- Составить словарь  понятий по изученной теме.</w:t>
            </w:r>
          </w:p>
          <w:p w:rsidR="00BF34C8" w:rsidRPr="003B1ABF" w:rsidRDefault="00BF34C8" w:rsidP="00845CE3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- Придумать и нарисовать или создать на компьютере листовку о здоровом образе жизни.</w:t>
            </w:r>
          </w:p>
          <w:p w:rsidR="00BF34C8" w:rsidRPr="003B1ABF" w:rsidRDefault="00BF34C8" w:rsidP="00845CE3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-Подготовить рефераты «Сердце – центральный орган кровообращения»», «Эле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к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трокардиография как метод исследования функциональных свойств сердечной мышцы»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6400C7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BF34C8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6400C7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 Физиол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гия системы дых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ния.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>Система дыхания. Значение дыхания. Внешнее и внутреннее дыхание. Механизм вдоха и выдоха. Отрицательное давление в грудной полости, его значение. Лёгочная вентиляция. Жизненная ёмкость лёгких.</w:t>
            </w:r>
          </w:p>
          <w:p w:rsidR="00BF34C8" w:rsidRPr="003B1ABF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Лёгочный и тканевый газообмен. Перенос газов кровью. Кислородная ёмкость крови. Р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гуляция дыхания. Ритмическая активность дыхательного центра. Корковая регуляция д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ы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хания.  Дыхание при мышечной работе. Дыхание в условиях повышенного и пониженн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го атмосферного давления.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F34C8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6400C7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240125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</w:t>
            </w:r>
            <w:r w:rsidR="00BF34C8"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="00BF34C8"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BF34C8" w:rsidRPr="003B1ABF" w:rsidRDefault="00BF34C8" w:rsidP="00845CE3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Определение частоты дыхательных движений. Влияние мышечной работы на ч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а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стоту дыхания. </w:t>
            </w:r>
          </w:p>
          <w:p w:rsidR="00BF34C8" w:rsidRPr="003B1ABF" w:rsidRDefault="00BF34C8" w:rsidP="00845CE3">
            <w:pPr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Измерение продолжительности задержки дыхания под влиянием физической нагрузки. Определение ЖЕЛ.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BF34C8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6400C7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F34C8" w:rsidRPr="003B1ABF" w:rsidRDefault="00BF34C8" w:rsidP="00845CE3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- Составить слова</w:t>
            </w:r>
            <w:r w:rsidR="00441117">
              <w:rPr>
                <w:rFonts w:ascii="Times New Roman" w:hAnsi="Times New Roman"/>
                <w:sz w:val="24"/>
                <w:szCs w:val="24"/>
              </w:rPr>
              <w:t>рь основных терминов по теме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34C8" w:rsidRPr="003B1ABF" w:rsidRDefault="00441117" w:rsidP="00845CE3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Составить вопросы по теме</w:t>
            </w:r>
            <w:r w:rsidR="00BF34C8" w:rsidRPr="003B1A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F34C8" w:rsidRPr="003B1ABF" w:rsidRDefault="00BF34C8" w:rsidP="00845CE3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- «Свернуть» информацию, данную в виде текста, в таблицу.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BF34C8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6400C7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  Физиол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гия системы пищ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варения.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BF34C8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lastRenderedPageBreak/>
              <w:t>Понятие о системе пищеварения, её значение. Внутриклеточное и внеклеточное пищев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а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рение. Секретный процесс. Работы И.П. Павлова по изучению физиологии пищеварения. </w:t>
            </w:r>
            <w:r w:rsidRPr="003B1A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Методы исследования функции пищеварения. </w:t>
            </w:r>
          </w:p>
          <w:p w:rsidR="00BF34C8" w:rsidRPr="003B1ABF" w:rsidRDefault="00BF34C8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Пищеварение в полости рта. Механическая обработка. Реакция слюнных желез на де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й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ствие раздражителей. Глотание. Условно – рефлекторное слюноотделение. Жевание. П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и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щеварение в желудке. Роль периодических сокращений желудка. Состав и свойства ж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лудочного сока. Пищеварение в двенадцатиперстной кишке. Роль желчи в пищеварении.  Пищеварение в тонком кишечнике. Пищеварение в толстом кишечнике. Влияние мыше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ч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ной деятельности на процессы пищеварения.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F34C8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6400C7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Лабораторная работа:</w:t>
            </w:r>
          </w:p>
          <w:p w:rsidR="00BF34C8" w:rsidRPr="003B1ABF" w:rsidRDefault="00BF34C8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Расщепление крахмала ферментами слюны.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BF34C8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6400C7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BF34C8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F34C8" w:rsidRPr="003B1ABF" w:rsidRDefault="00BF34C8" w:rsidP="00845CE3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- Составить словарь</w:t>
            </w:r>
            <w:r w:rsidRPr="003B1ABF">
              <w:rPr>
                <w:rFonts w:ascii="Times New Roman" w:hAnsi="Times New Roman"/>
                <w:color w:val="B80047"/>
                <w:sz w:val="24"/>
                <w:szCs w:val="24"/>
              </w:rPr>
              <w:t xml:space="preserve"> 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понятий по теме «Физиология системы пищеварения». </w:t>
            </w:r>
          </w:p>
          <w:p w:rsidR="00BF34C8" w:rsidRPr="003B1ABF" w:rsidRDefault="00BF34C8" w:rsidP="00845CE3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- Подготовить реферат «Здоровое питание»</w:t>
            </w:r>
          </w:p>
          <w:p w:rsidR="00BF34C8" w:rsidRPr="003B1ABF" w:rsidRDefault="00BF34C8" w:rsidP="00845CE3">
            <w:pPr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- Составить кроссворд по теме «Физиология системы пищеварения»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4C8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4C8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Органы пищевар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ния. Энергетич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ские затраты в п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кое и при мыше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ной деятельности.</w:t>
            </w: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Пищеварительная система. Обмен веществ и энергии.  Желудочно-кишечный тракт. П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реваривание и всасывание углеводов. Переваривание и всасывание белков. Переварив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а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ние и всасывание липидов (жиров). Всасывание воды, солей, микроэлементов, витам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и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нов. Сбалансированный рацион питания. Водный и электролитный баланс. Влияние ф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и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зической нагрузки на пищеварительные процессы. Пищеварение во время физической работы. Энергетический обмен. Обмен веществ в условиях покоя. Интенсивность обмена веществ во время занятий спортом.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sz w:val="24"/>
                <w:szCs w:val="24"/>
              </w:rPr>
              <w:t>Биохимические о</w:t>
            </w:r>
            <w:r w:rsidRPr="006400C7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6400C7">
              <w:rPr>
                <w:rFonts w:ascii="Times New Roman" w:hAnsi="Times New Roman"/>
                <w:b/>
                <w:sz w:val="24"/>
                <w:szCs w:val="24"/>
              </w:rPr>
              <w:t>новы питания</w:t>
            </w: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Биохимические основы рационального питания спортсменов.  Принципы рационального питания спортсменов.  Энергопотребление организма и его зависимость от выполняемой работы.  Сбалансированность питательных веществ в рационе спортсмена.  Роль отдел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ь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ных химических компонентов пищи в обеспечении мышечной деятельности. Пищевые добавки и регулирование массы тела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6400C7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D0B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Обмен веществ и энергии.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 xml:space="preserve">Обмен белков, жиров, углеводов. Общие сведения о строении, функции. Общие схемы обмена белков, жиров, углеводов. Роль печени в обмене веществ.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Водно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– солевой обмен, его значение. Водный обмен. Физиология жажды и солевого аппетита. Регуляция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водно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– солевого обмена.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Водно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– солевой обмен при мышечной деятельности. Обмен энергии. Превращение высокомолекулярных веществ в низкомолекулярные с освобождением энергии. Определение энергетических затрат. Прямая и непрямая калориметрия. Расход энергии при мышечной работе.  Витамины, их общая характеристика, значение. Состав основных групп пищевых продуктов, содержание в них витаминов. Энергетическая це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ность пищевых продуктов. Калорийность пищевого рациона. </w:t>
            </w:r>
          </w:p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Лабораторные работы:</w:t>
            </w:r>
          </w:p>
          <w:p w:rsidR="00766C01" w:rsidRPr="003B1ABF" w:rsidRDefault="00766C01" w:rsidP="00845CE3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Составление пищевого рациона по таблицам.</w:t>
            </w:r>
          </w:p>
          <w:p w:rsidR="00766C01" w:rsidRPr="003B1ABF" w:rsidRDefault="00766C01" w:rsidP="00845CE3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 xml:space="preserve">Определение суточных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энерготрат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хронометражно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– табличным методом.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66C01" w:rsidRPr="003B1ABF" w:rsidRDefault="00766C01" w:rsidP="00845CE3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Составить таблицу «Витамины».</w:t>
            </w:r>
          </w:p>
          <w:p w:rsidR="00766C01" w:rsidRPr="003B1ABF" w:rsidRDefault="00766C01" w:rsidP="00845CE3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Составить кроссворд из понятий то теме «обмен веществ и энергии».</w:t>
            </w:r>
          </w:p>
          <w:p w:rsidR="00766C01" w:rsidRPr="003B1ABF" w:rsidRDefault="00766C01" w:rsidP="00845CE3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Подготовить сообщение «Энергетические нормы питания в зависимости от усл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вий жизни и характеристика труда».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 Терм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регуляция.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Значение постоянства температуры тела человека. Химическая терморегуляция. Физич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ская терморегуляция. Поведенческий путь поддержания постоянства температуры тела. Влияние температуры, влажности и движения окружающего воздуха на процесс теплоо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т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дачи. Переохлаждение и перегревание организма. Закаливание. Регуляция теплообраз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вания и теплоотдачи.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Лабораторные работы:</w:t>
            </w:r>
          </w:p>
          <w:p w:rsidR="00766C01" w:rsidRPr="003B1ABF" w:rsidRDefault="00766C01" w:rsidP="00845CE3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Измерение температуры кожи человека.</w:t>
            </w:r>
          </w:p>
          <w:p w:rsidR="00766C01" w:rsidRPr="003B1ABF" w:rsidRDefault="00766C01" w:rsidP="00845CE3">
            <w:pPr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 xml:space="preserve">Реакция организма человека на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холодовую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нагрузку малой интенсивности.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66C01" w:rsidRPr="003B1ABF" w:rsidRDefault="00766C01" w:rsidP="00845CE3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Сочинить рифмы, стихотворения, загадки на тему «Терморегуляция».</w:t>
            </w:r>
          </w:p>
          <w:p w:rsidR="00441117" w:rsidRDefault="00766C01" w:rsidP="00845CE3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Используя материал учебника с</w:t>
            </w:r>
            <w:r w:rsidR="00441117">
              <w:rPr>
                <w:rFonts w:ascii="Times New Roman" w:hAnsi="Times New Roman"/>
                <w:sz w:val="24"/>
                <w:szCs w:val="24"/>
              </w:rPr>
              <w:t xml:space="preserve">оставить конспект по теме </w:t>
            </w:r>
          </w:p>
          <w:p w:rsidR="00766C01" w:rsidRPr="003B1ABF" w:rsidRDefault="00766C01" w:rsidP="00845CE3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Составить вопросы по изученной теме.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6400C7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  Выдел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тельные процессы.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Процессы выделения, их значение. Конечные продукты обмена. Нефрон. Кровоснабж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ние почек. Механизм мочеобразования: клубочковая фильтрация и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реабсорбция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в к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а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нальцах. Первичная и вторичная моча. Состав мочи и её суточное количество. Регуляция мочеобразования. Мочеобразование при мышечной работе. Потовые железы. Роль пот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отделения в сохранении постоянства внутренней среды организма.  Виды потоотделения.  Потоотделение при мышечной работе.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240125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="00766C01" w:rsidRPr="003B1ABF">
              <w:rPr>
                <w:rFonts w:ascii="Times New Roman" w:hAnsi="Times New Roman"/>
                <w:b/>
                <w:sz w:val="24"/>
                <w:szCs w:val="24"/>
              </w:rPr>
              <w:t xml:space="preserve"> работа:</w:t>
            </w:r>
          </w:p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Исследование потоотделения по Минору.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Чтение текста учебника и подготовка устных ответов на вопросы.</w:t>
            </w:r>
          </w:p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Сопоставление текста учебника со схемой, рисунком.</w:t>
            </w:r>
          </w:p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Подготовить реферат «Место потоотделения в терморегуляции.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6400C7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3B1ABF" w:rsidRDefault="00F5359E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0B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Понятия о регул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ции</w:t>
            </w: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функций органи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ма.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Нервный механизм регуляции. Рефлекторная дуга. Сенсорные рецепторы как первое зв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но </w:t>
            </w:r>
          </w:p>
          <w:p w:rsidR="00766C01" w:rsidRPr="003B1ABF" w:rsidRDefault="00766C01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рефлекторной дуги. Нервное волокно как элемент рефлекторной дуги. Синапс — стру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к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тура, обеспечивающая передачу сигнала от клетки к клетке и элемент рефлекторной дуги. Характеристика гормональной регуляции. Регуляция с помощью метаболитов и тканевых гормонов. Миогенный механизм регуляции. Регулирующая функция ГЭБ. Системный принцип регуляции. Типы регуляции функций организма.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766C01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3B1ABF" w:rsidTr="00887B98">
        <w:trPr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 Физи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логия локомото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ного аппарата.</w:t>
            </w: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Структурно-функциональная характеристика скелетной мышцы и механизм ее сокращ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ния. Механизм  мышечного  сокращения. Изометрическое  и  изотоническое мышечное сокращение. Структурная организация мышечных волокон. Химический состав мыше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ч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ной ткани. Структурные и биохимические изменения в мышцах при сокращении и ра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с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слаблении. Молекулярный механизм мышечного сокращения.</w:t>
            </w:r>
            <w:proofErr w:type="gramStart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B1ABF">
              <w:rPr>
                <w:rFonts w:ascii="Times New Roman" w:hAnsi="Times New Roman"/>
                <w:sz w:val="24"/>
                <w:szCs w:val="24"/>
              </w:rPr>
              <w:tab/>
              <w:t>Возрастные особе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ности развития скелета. Анатомические особенности развития скелетной мускулатуры.</w:t>
            </w:r>
            <w:proofErr w:type="gramStart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B1ABF">
              <w:rPr>
                <w:rFonts w:ascii="Times New Roman" w:hAnsi="Times New Roman"/>
                <w:sz w:val="24"/>
                <w:szCs w:val="24"/>
              </w:rPr>
              <w:tab/>
              <w:t>Физиологические особен</w:t>
            </w:r>
            <w:r w:rsidR="00240125">
              <w:rPr>
                <w:rFonts w:ascii="Times New Roman" w:hAnsi="Times New Roman"/>
                <w:sz w:val="24"/>
                <w:szCs w:val="24"/>
              </w:rPr>
              <w:t xml:space="preserve">ности развития скелетных мышц. 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Критические периоды в развитии опорно-двигательного аппарата и особенности обучения движениям детей и подростков.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766C01" w:rsidP="00845CE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17.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Энерг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тика мышечного сокращения.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 xml:space="preserve">Источники энергии. АТФ-универсальный источник энергии в организме. Биологическое окисление – основной путь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энергообразования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в клетках организма. Митохондрии – «энергетические станции» клетки. Дыхательная цепь. Регуляция обмена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АТФ</w:t>
            </w:r>
            <w:proofErr w:type="gramStart"/>
            <w:r w:rsidRPr="003B1AB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3B1ABF">
              <w:rPr>
                <w:rFonts w:ascii="Times New Roman" w:hAnsi="Times New Roman"/>
                <w:sz w:val="24"/>
                <w:szCs w:val="24"/>
              </w:rPr>
              <w:t>реатинофосфокиназный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механизм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ресинтеза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АТФ. Гликолитический механизм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р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синтеза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АТФ.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Миокиназный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механизм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ресинтеза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АТФ. Аэробный механизм 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ресинтеза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 xml:space="preserve"> АТФ. Подключение энергетических систем при различных физических нагрузках и их адаптация в процессе тренировки.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Контроль: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 Терминологический диктант. Тестовые задания. Защита реферата.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766C01" w:rsidRPr="006400C7" w:rsidRDefault="00766C01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sz w:val="24"/>
                <w:szCs w:val="24"/>
              </w:rPr>
              <w:t>Биохимические процессы мыше</w:t>
            </w:r>
            <w:r w:rsidRPr="006400C7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6400C7">
              <w:rPr>
                <w:rFonts w:ascii="Times New Roman" w:hAnsi="Times New Roman"/>
                <w:b/>
                <w:sz w:val="24"/>
                <w:szCs w:val="24"/>
              </w:rPr>
              <w:t>ной деятельности.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Биохимические изменения в организме при выполнении упражнений различной мощн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сти и продолжительности. Общая направленность изменения биохимических процессов при мышечной деятельности. Транспорт кислорода к работающим мышцам и его потре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б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ление при мышечной деятельности. Классификация физических упражнений по характ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ру биохимических изменений при мышечной работе. Биохимические факторы утомления. Биохимическая характеристика процессов восстановления при мышечной деятельности.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19" w:rsidRPr="006400C7" w:rsidRDefault="004C0819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Физиология физического воспитания и спорта.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B152F0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.1</w:t>
            </w:r>
          </w:p>
          <w:p w:rsidR="00766C01" w:rsidRPr="006400C7" w:rsidRDefault="00A94767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Физиологическая характеристика с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стояния организма при мышечной д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ятельности.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A94767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Предстартовое состояние. Механизм возникновения предстартовых реакций. Разминка. Врабатывание. Время врабатывания, и факторы его определяющие. «Мёртвая точка» и «второе дыхание». Факторы, обеспечивающие преодоление «мёртвой точки» и переход </w:t>
            </w:r>
            <w:r w:rsidRPr="003B1ABF">
              <w:rPr>
                <w:rFonts w:ascii="Times New Roman" w:hAnsi="Times New Roman"/>
                <w:sz w:val="24"/>
                <w:szCs w:val="24"/>
              </w:rPr>
              <w:lastRenderedPageBreak/>
              <w:t>ко «второму дыханию» Устойчивое состояние при циклической работе. Утомление как временное нарушение координации функций организма и снижение его работоспособн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сти  в результате выполнения работы. Причины утомления. Теории утомления и их кр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и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тика.  Особенности возникновения утомления при различных видах мышечной деятел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ь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ности. Переход утомления в переутомление. Восстановительный период как констру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к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тивный период. Фазы восстановительного периода. Разновременное восстановление ра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з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личных функций. Сон, активный отдых, массаж, водные процедуры – как средства  уск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рения процессов восстановления.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A94767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6400C7" w:rsidRDefault="00A94767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3B1ABF" w:rsidRDefault="00A94767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Лабораторная работа:</w:t>
            </w:r>
          </w:p>
          <w:p w:rsidR="00A94767" w:rsidRPr="003B1ABF" w:rsidRDefault="00A94767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>Оценка уровня физического состояния по величине физической работоспособности.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A94767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6400C7" w:rsidRDefault="00A94767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3B1ABF" w:rsidRDefault="00A94767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A94767" w:rsidRPr="003B1ABF" w:rsidRDefault="00A94767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Составить таблицу «Методы и средства ускорения процессов восстановления».</w:t>
            </w:r>
          </w:p>
          <w:p w:rsidR="00A94767" w:rsidRPr="003B1ABF" w:rsidRDefault="00A94767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Подготовить сообщение «Допинги и стимуляторы, их отрицательное воздействие на о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р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ганизм».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767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6400C7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.2</w:t>
            </w: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Влияние мыше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ной деятельности на функциональное состояние человека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>Регуляция мышечного тонуса и произвольных движений. Управление двигательной де</w:t>
            </w: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 xml:space="preserve">тельностью. Двигательный навык. Взаимосвязь двигательных и вегетативных функций. Классификация безусловных и условных рефлексов. </w:t>
            </w: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ab/>
              <w:t>Условия и механизмы образования условных рефлексов. Торможение условных рефлексов. Особенности ВНД человека.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A47BD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6400C7" w:rsidRDefault="00A47BD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3B1ABF" w:rsidRDefault="00A47BD1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Лабораторная работа:</w:t>
            </w:r>
          </w:p>
          <w:p w:rsidR="00A47BD1" w:rsidRPr="003B1ABF" w:rsidRDefault="00A47BD1" w:rsidP="00845C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 xml:space="preserve">Методика определения общей физической работоспособности  человека по тесту </w:t>
            </w:r>
            <w:r w:rsidRPr="003B1ABF">
              <w:rPr>
                <w:rFonts w:ascii="Times New Roman" w:hAnsi="Times New Roman"/>
                <w:sz w:val="24"/>
                <w:szCs w:val="24"/>
                <w:lang w:val="en-US"/>
              </w:rPr>
              <w:t>PWC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 170. Индекс Гарвардского степ – теста. Определение величины МПК.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A47BD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6400C7" w:rsidRDefault="00A47BD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3B1ABF" w:rsidRDefault="00A47BD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A47BD1" w:rsidRPr="003B1ABF" w:rsidRDefault="00A47BD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Подготовить компьютерные презентации на темы «</w:t>
            </w:r>
            <w:proofErr w:type="spellStart"/>
            <w:r w:rsidRPr="003B1ABF">
              <w:rPr>
                <w:rFonts w:ascii="Times New Roman" w:hAnsi="Times New Roman"/>
                <w:sz w:val="24"/>
                <w:szCs w:val="24"/>
              </w:rPr>
              <w:t>Деавтоматизация</w:t>
            </w:r>
            <w:proofErr w:type="spellEnd"/>
            <w:r w:rsidRPr="003B1ABF">
              <w:rPr>
                <w:rFonts w:ascii="Times New Roman" w:hAnsi="Times New Roman"/>
                <w:sz w:val="24"/>
                <w:szCs w:val="24"/>
              </w:rPr>
              <w:t>, её виды и прич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и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>ны» «Экстраполяция двигательных навыков»</w:t>
            </w:r>
          </w:p>
          <w:p w:rsidR="00A47BD1" w:rsidRPr="003B1ABF" w:rsidRDefault="00A47BD1" w:rsidP="00845C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>Составить кроссворд по теме 2.3.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D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6400C7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24012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Физиологическая характеристика некоторых видов спорта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0D668C" w:rsidP="00845CE3">
            <w:pPr>
              <w:widowControl w:val="0"/>
              <w:shd w:val="clear" w:color="auto" w:fill="FFFFFF"/>
              <w:tabs>
                <w:tab w:val="left" w:pos="821"/>
                <w:tab w:val="left" w:leader="dot" w:pos="598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pacing w:val="-6"/>
                <w:sz w:val="24"/>
                <w:szCs w:val="24"/>
              </w:rPr>
              <w:t>Циклические виды спорта, и</w:t>
            </w:r>
            <w:r w:rsidRPr="003B1ABF">
              <w:rPr>
                <w:rFonts w:ascii="Times New Roman" w:hAnsi="Times New Roman"/>
                <w:spacing w:val="-8"/>
                <w:sz w:val="24"/>
                <w:szCs w:val="24"/>
              </w:rPr>
              <w:t>гровые виды спорта, единоборства, с</w:t>
            </w:r>
            <w:r w:rsidRPr="003B1ABF">
              <w:rPr>
                <w:rFonts w:ascii="Times New Roman" w:hAnsi="Times New Roman"/>
                <w:spacing w:val="-7"/>
                <w:sz w:val="24"/>
                <w:szCs w:val="24"/>
              </w:rPr>
              <w:t>коростно-силовые виды спо</w:t>
            </w:r>
            <w:r w:rsidRPr="003B1ABF">
              <w:rPr>
                <w:rFonts w:ascii="Times New Roman" w:hAnsi="Times New Roman"/>
                <w:spacing w:val="-7"/>
                <w:sz w:val="24"/>
                <w:szCs w:val="24"/>
              </w:rPr>
              <w:t>р</w:t>
            </w:r>
            <w:r w:rsidRPr="003B1ABF">
              <w:rPr>
                <w:rFonts w:ascii="Times New Roman" w:hAnsi="Times New Roman"/>
                <w:spacing w:val="-7"/>
                <w:sz w:val="24"/>
                <w:szCs w:val="24"/>
              </w:rPr>
              <w:t>та</w:t>
            </w:r>
            <w:r w:rsidRPr="003B1A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B039E" w:rsidRPr="003B1ABF">
              <w:rPr>
                <w:rFonts w:ascii="Times New Roman" w:hAnsi="Times New Roman"/>
                <w:sz w:val="24"/>
                <w:szCs w:val="24"/>
              </w:rPr>
              <w:t>с</w:t>
            </w:r>
            <w:r w:rsidR="00BB039E" w:rsidRPr="003B1ABF">
              <w:rPr>
                <w:rFonts w:ascii="Times New Roman" w:hAnsi="Times New Roman"/>
                <w:spacing w:val="-6"/>
                <w:sz w:val="24"/>
                <w:szCs w:val="24"/>
              </w:rPr>
              <w:t>ложно технические</w:t>
            </w:r>
            <w:r w:rsidR="00BB039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виды спорта.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6400C7" w:rsidRDefault="00766C01" w:rsidP="00845C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240125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0125">
              <w:rPr>
                <w:rFonts w:ascii="Times New Roman" w:hAnsi="Times New Roman"/>
                <w:b/>
                <w:sz w:val="24"/>
                <w:szCs w:val="24"/>
              </w:rPr>
              <w:t>Контроль: Тестовые задания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A16A42"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24012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766C01" w:rsidRPr="006400C7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Морфофункци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нальные изменения при мышечной д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6400C7">
              <w:rPr>
                <w:rFonts w:ascii="Times New Roman" w:hAnsi="Times New Roman"/>
                <w:b/>
                <w:bCs/>
                <w:sz w:val="24"/>
                <w:szCs w:val="24"/>
              </w:rPr>
              <w:t>ятельности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2055C8" w:rsidP="00845C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Общие физиологические закономерности (принципы) занятий. </w:t>
            </w:r>
            <w:r w:rsidRPr="003B1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функционал</w:t>
            </w:r>
            <w:r w:rsidRPr="003B1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3B1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ные эффекты тренировки; </w:t>
            </w:r>
            <w:r w:rsidRPr="0020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пороговые (критические) нагрузки для возникновения трен</w:t>
            </w:r>
            <w:r w:rsidRPr="0020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0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ровочных эффектов;</w:t>
            </w:r>
            <w:r w:rsidRPr="003B1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специфичность тренировочных эффектов;</w:t>
            </w:r>
            <w:r w:rsidRPr="003B1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20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обратимость тренирово</w:t>
            </w:r>
            <w:r w:rsidRPr="0020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20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эффектов;</w:t>
            </w:r>
            <w:r w:rsidRPr="003B1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тренируемость</w:t>
            </w:r>
            <w:proofErr w:type="spellEnd"/>
            <w:r w:rsidRPr="002055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определяющая величину тренировочных эффектов.</w:t>
            </w:r>
            <w:r w:rsidRPr="003B1AB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3B1ABF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3B1ABF">
              <w:rPr>
                <w:rFonts w:ascii="Times New Roman" w:hAnsi="Times New Roman"/>
                <w:bCs/>
                <w:iCs/>
                <w:sz w:val="24"/>
                <w:szCs w:val="24"/>
              </w:rPr>
              <w:t>н</w:t>
            </w:r>
            <w:r w:rsidRPr="003B1AB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тенсивность тренировочных нагрузок,  </w:t>
            </w:r>
            <w:r w:rsidRPr="003B1ABF">
              <w:rPr>
                <w:rFonts w:ascii="Times New Roman" w:hAnsi="Times New Roman"/>
                <w:bCs/>
                <w:sz w:val="24"/>
                <w:szCs w:val="24"/>
              </w:rPr>
              <w:t>определение интенсивности тренировочной нагрузки по ЧСС. Определение интенсивности тренировочной нагрузки по анаэробному порогу (АП).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4C0819" w:rsidRPr="003B1ABF" w:rsidTr="00887B98">
        <w:trPr>
          <w:gridAfter w:val="1"/>
          <w:wAfter w:w="9" w:type="dxa"/>
          <w:trHeight w:val="20"/>
          <w:jc w:val="center"/>
        </w:trPr>
        <w:tc>
          <w:tcPr>
            <w:tcW w:w="2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4C0819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sz w:val="24"/>
                <w:szCs w:val="24"/>
              </w:rPr>
              <w:t>Контроль: Семинарское занятие.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819" w:rsidRPr="003B1ABF" w:rsidRDefault="00F5359E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766C01" w:rsidRPr="003B1ABF" w:rsidTr="00887B98">
        <w:trPr>
          <w:gridBefore w:val="1"/>
          <w:gridAfter w:val="1"/>
          <w:wBefore w:w="6" w:type="dxa"/>
          <w:wAfter w:w="9" w:type="dxa"/>
          <w:trHeight w:val="20"/>
          <w:jc w:val="center"/>
        </w:trPr>
        <w:tc>
          <w:tcPr>
            <w:tcW w:w="1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01" w:rsidRPr="003B1ABF" w:rsidRDefault="00766C01" w:rsidP="00845C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B1AB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B152F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210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C01" w:rsidRPr="003B1ABF" w:rsidRDefault="00766C01" w:rsidP="00845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413F" w:rsidRDefault="0034413F" w:rsidP="00845C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4413F" w:rsidRDefault="0034413F" w:rsidP="00845CE3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4413F" w:rsidSect="00142CAD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</w:p>
    <w:p w:rsidR="00FC159B" w:rsidRPr="00887B98" w:rsidRDefault="00FC159B" w:rsidP="00887B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:rsidR="00887B98" w:rsidRPr="00887B98" w:rsidRDefault="00887B98" w:rsidP="00887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C159B" w:rsidRPr="00887B98" w:rsidRDefault="00FC159B" w:rsidP="00887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FC159B" w:rsidRPr="00887B98" w:rsidRDefault="00FC159B" w:rsidP="00887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программы дисциплины  проводится на базе учебного кабинета </w:t>
      </w:r>
      <w:r w:rsidR="003F0CFE"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ан</w:t>
      </w:r>
      <w:r w:rsidR="003F0CFE" w:rsidRPr="00887B9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F0CFE" w:rsidRPr="00887B98">
        <w:rPr>
          <w:rFonts w:ascii="Times New Roman" w:eastAsia="Times New Roman" w:hAnsi="Times New Roman"/>
          <w:sz w:val="28"/>
          <w:szCs w:val="28"/>
          <w:lang w:eastAsia="ru-RU"/>
        </w:rPr>
        <w:t>томии, физиологии и гигиены человека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базе учебного кабинета информац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онных компьютерных технологий</w:t>
      </w:r>
    </w:p>
    <w:p w:rsidR="00FC159B" w:rsidRPr="00887B98" w:rsidRDefault="00FC159B" w:rsidP="00887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 учебного кабинета:  </w:t>
      </w:r>
    </w:p>
    <w:p w:rsidR="00FC159B" w:rsidRPr="00887B98" w:rsidRDefault="00FC159B" w:rsidP="00887B98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посадочные места по количеству </w:t>
      </w:r>
      <w:proofErr w:type="gramStart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159B" w:rsidRPr="00887B98" w:rsidRDefault="00FC159B" w:rsidP="00887B98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рабочее место преподавателя;</w:t>
      </w:r>
    </w:p>
    <w:p w:rsidR="00FC159B" w:rsidRPr="00887B98" w:rsidRDefault="00FC159B" w:rsidP="00887B98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комплект учебно-наглядных пособий по возрастной анатомии, физиологии и гигиене (демонстрационные таблицы, макеты, плакаты, атласы по анат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мии человека, </w:t>
      </w:r>
      <w:r w:rsidRPr="00887B98">
        <w:rPr>
          <w:rFonts w:ascii="Times New Roman" w:eastAsia="Times New Roman" w:hAnsi="Times New Roman"/>
          <w:sz w:val="28"/>
          <w:szCs w:val="28"/>
          <w:lang w:val="en-US" w:eastAsia="ru-RU"/>
        </w:rPr>
        <w:t>DVD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и видеофильмы, контрольно-измерительные материалы на электронных носителях);</w:t>
      </w:r>
    </w:p>
    <w:p w:rsidR="00FC159B" w:rsidRPr="00887B98" w:rsidRDefault="00FC159B" w:rsidP="00887B98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оборудование для проведения лабораторных работ </w:t>
      </w:r>
    </w:p>
    <w:p w:rsidR="00FC159B" w:rsidRPr="00887B98" w:rsidRDefault="00FC159B" w:rsidP="00887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Технические средства обучения:  </w:t>
      </w:r>
    </w:p>
    <w:p w:rsidR="00FC159B" w:rsidRPr="00887B98" w:rsidRDefault="00FC159B" w:rsidP="00887B98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телевизор;</w:t>
      </w:r>
    </w:p>
    <w:p w:rsidR="00FC159B" w:rsidRPr="00887B98" w:rsidRDefault="00FC159B" w:rsidP="00887B98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видеомагнитофон;</w:t>
      </w:r>
    </w:p>
    <w:p w:rsidR="00FC159B" w:rsidRPr="00887B98" w:rsidRDefault="00FC159B" w:rsidP="00887B98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val="en-US" w:eastAsia="ru-RU"/>
        </w:rPr>
        <w:t>DVD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проигрыватель;</w:t>
      </w:r>
    </w:p>
    <w:p w:rsidR="00FC159B" w:rsidRPr="00887B98" w:rsidRDefault="00FC159B" w:rsidP="00887B98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интерактивная доска с лицензионным программным обеспечением и </w:t>
      </w:r>
      <w:proofErr w:type="spellStart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мул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тимедиапроектор</w:t>
      </w:r>
      <w:proofErr w:type="spellEnd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C159B" w:rsidRPr="00887B98" w:rsidRDefault="00FC159B" w:rsidP="00887B98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персональные компьютеры</w:t>
      </w:r>
    </w:p>
    <w:p w:rsidR="00FC159B" w:rsidRPr="00887B98" w:rsidRDefault="00FC159B" w:rsidP="00887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159B" w:rsidRPr="00887B98" w:rsidRDefault="00FC159B" w:rsidP="00887B98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Учебно-наглядные пособия</w:t>
      </w:r>
    </w:p>
    <w:p w:rsidR="00FC159B" w:rsidRPr="00887B98" w:rsidRDefault="00FC159B" w:rsidP="00887B98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Таблицы: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Строение клетки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Эпителиальные, соединительные и мышечные ткани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Расположение внутренних органов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Спинной мозг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Спинной мозг. Схема коленного рефлекса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Камера для изучения условного рефлекса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Рефлекторная дуга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Нервная система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Головной мозг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Вегетативная нервная система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Нервные клетки рефлекторной дуги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Слуховой анализатор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Зрительный анализатор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Кожа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Обонятельный, вкусовой анализатор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Кровеносная система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Схема кровообращения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Кровь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Сердце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Дыхание и сокращение сердца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Фазы работы сердца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Жизненная ёмкость лёгких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Значение тренировки сердца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Измерение воздуха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Органы дыхания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Гортань и полости рта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Зубы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Строение органов пищеварения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Схема органов пищеварения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Изучение работы пищевых желез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Калорийность и состав пищи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Витамины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Органы выделения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Железы внутренней секреции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Скелет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Строение костей и типы соединений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Схема плечевого сустава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Череп человека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Виды мышц </w:t>
      </w:r>
    </w:p>
    <w:p w:rsidR="00FC159B" w:rsidRPr="00887B98" w:rsidRDefault="00FC159B" w:rsidP="00887B98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Мышцы</w:t>
      </w:r>
    </w:p>
    <w:p w:rsidR="00FC159B" w:rsidRPr="00887B98" w:rsidRDefault="00FC159B" w:rsidP="00887B98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159B" w:rsidRPr="00887B98" w:rsidRDefault="00FC159B" w:rsidP="00887B98">
      <w:pPr>
        <w:spacing w:after="0" w:line="240" w:lineRule="auto"/>
        <w:ind w:firstLine="426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Модели и муляжи</w:t>
      </w:r>
    </w:p>
    <w:p w:rsidR="00FC159B" w:rsidRPr="00887B98" w:rsidRDefault="00FC159B" w:rsidP="00887B9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Скелет человека</w:t>
      </w:r>
    </w:p>
    <w:p w:rsidR="00FC159B" w:rsidRPr="00887B98" w:rsidRDefault="00FC159B" w:rsidP="00887B9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Модель глаза</w:t>
      </w:r>
    </w:p>
    <w:p w:rsidR="00FC159B" w:rsidRPr="00887B98" w:rsidRDefault="00FC159B" w:rsidP="00887B9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Модель  «Череп человека»</w:t>
      </w:r>
    </w:p>
    <w:p w:rsidR="00FC159B" w:rsidRPr="00887B98" w:rsidRDefault="00FC159B" w:rsidP="00887B9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Модель « Головного мозга»</w:t>
      </w:r>
    </w:p>
    <w:p w:rsidR="00FC159B" w:rsidRPr="00887B98" w:rsidRDefault="00FC159B" w:rsidP="00887B9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Модель « Затылочная кость»</w:t>
      </w:r>
    </w:p>
    <w:p w:rsidR="00FC159B" w:rsidRPr="00887B98" w:rsidRDefault="00FC159B" w:rsidP="00887B9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Модель «Мозг человека»</w:t>
      </w:r>
    </w:p>
    <w:p w:rsidR="00FC159B" w:rsidRPr="00887B98" w:rsidRDefault="00FC159B" w:rsidP="00887B9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Модель «Мозг человека из 8 частей</w:t>
      </w:r>
    </w:p>
    <w:p w:rsidR="00FC159B" w:rsidRPr="00887B98" w:rsidRDefault="00FC159B" w:rsidP="00887B9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Модель «Сердце малое»</w:t>
      </w:r>
    </w:p>
    <w:p w:rsidR="00FC159B" w:rsidRPr="00887B98" w:rsidRDefault="00FC159B" w:rsidP="00887B9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Модель «Внутреннее строение человека»</w:t>
      </w:r>
    </w:p>
    <w:p w:rsidR="00FC159B" w:rsidRPr="00887B98" w:rsidRDefault="00FC159B" w:rsidP="00887B9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Модель «Строение сердца»</w:t>
      </w:r>
    </w:p>
    <w:p w:rsidR="00FC159B" w:rsidRPr="00887B98" w:rsidRDefault="00FC159B" w:rsidP="00887B98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Модель «Ухо человека»</w:t>
      </w:r>
    </w:p>
    <w:p w:rsidR="00FC159B" w:rsidRPr="00887B98" w:rsidRDefault="00FC159B" w:rsidP="00887B98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C159B" w:rsidRPr="00887B98" w:rsidRDefault="00FC159B" w:rsidP="00887B98">
      <w:pPr>
        <w:spacing w:after="0" w:line="240" w:lineRule="auto"/>
        <w:ind w:left="426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Микропрепараты</w:t>
      </w:r>
    </w:p>
    <w:p w:rsidR="00FC159B" w:rsidRPr="00887B98" w:rsidRDefault="00FC159B" w:rsidP="00887B98">
      <w:p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1.Набор микропрепаратов по общей гистологии </w:t>
      </w:r>
    </w:p>
    <w:p w:rsidR="00FC159B" w:rsidRPr="00887B98" w:rsidRDefault="00FC159B" w:rsidP="00887B98">
      <w:pPr>
        <w:spacing w:after="0" w:line="240" w:lineRule="auto"/>
        <w:ind w:left="426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Наборы:</w:t>
      </w:r>
    </w:p>
    <w:p w:rsidR="00FC159B" w:rsidRPr="00887B98" w:rsidRDefault="00FC159B" w:rsidP="00887B98">
      <w:p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1. Набор костей скелета</w:t>
      </w:r>
    </w:p>
    <w:p w:rsidR="00FC159B" w:rsidRPr="00887B98" w:rsidRDefault="00FC159B" w:rsidP="00887B98">
      <w:p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6E54" w:rsidRPr="00887B98" w:rsidRDefault="00FC159B" w:rsidP="00887B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87B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CD6E54" w:rsidRPr="00887B98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CD6E54" w:rsidRPr="00887B98" w:rsidRDefault="00CD6E54" w:rsidP="00887B98">
      <w:pPr>
        <w:tabs>
          <w:tab w:val="left" w:pos="789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87B98">
        <w:rPr>
          <w:rFonts w:ascii="Times New Roman" w:hAnsi="Times New Roman"/>
          <w:b/>
          <w:sz w:val="28"/>
          <w:szCs w:val="28"/>
        </w:rPr>
        <w:t>Перечень рекомендуемых учебных изданий, Интернет-ресурсов, дополн</w:t>
      </w:r>
      <w:r w:rsidRPr="00887B98">
        <w:rPr>
          <w:rFonts w:ascii="Times New Roman" w:hAnsi="Times New Roman"/>
          <w:b/>
          <w:sz w:val="28"/>
          <w:szCs w:val="28"/>
        </w:rPr>
        <w:t>и</w:t>
      </w:r>
      <w:r w:rsidRPr="00887B98">
        <w:rPr>
          <w:rFonts w:ascii="Times New Roman" w:hAnsi="Times New Roman"/>
          <w:b/>
          <w:sz w:val="28"/>
          <w:szCs w:val="28"/>
        </w:rPr>
        <w:t>тельной литературы</w:t>
      </w:r>
    </w:p>
    <w:p w:rsidR="00821A5A" w:rsidRPr="00887B98" w:rsidRDefault="00821A5A" w:rsidP="00887B98">
      <w:pPr>
        <w:tabs>
          <w:tab w:val="left" w:pos="7890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887B98">
        <w:rPr>
          <w:rFonts w:ascii="Times New Roman" w:hAnsi="Times New Roman"/>
          <w:sz w:val="28"/>
          <w:szCs w:val="28"/>
          <w:u w:val="single"/>
        </w:rPr>
        <w:t>Основные источники:</w:t>
      </w:r>
    </w:p>
    <w:p w:rsidR="00821A5A" w:rsidRPr="00887B98" w:rsidRDefault="00821A5A" w:rsidP="00887B9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87B98">
        <w:rPr>
          <w:rFonts w:ascii="Times New Roman" w:hAnsi="Times New Roman"/>
          <w:sz w:val="28"/>
          <w:szCs w:val="28"/>
          <w:lang w:eastAsia="ru-RU"/>
        </w:rPr>
        <w:t>1.Караулова Л.К. Физиология физического воспитания и спорта: Учебник для ВУЗов. – М.: Академия, 2016, 2014.</w:t>
      </w:r>
    </w:p>
    <w:p w:rsidR="00821A5A" w:rsidRPr="00887B98" w:rsidRDefault="00821A5A" w:rsidP="00887B9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87B98">
        <w:rPr>
          <w:rFonts w:ascii="Times New Roman" w:hAnsi="Times New Roman"/>
          <w:sz w:val="28"/>
          <w:szCs w:val="28"/>
          <w:lang w:eastAsia="ru-RU"/>
        </w:rPr>
        <w:lastRenderedPageBreak/>
        <w:t>2.Михайлов С.С. Биохимия двигательной деятельности: Учебник. – М.: Спорт, 2016.</w:t>
      </w:r>
    </w:p>
    <w:p w:rsidR="00821A5A" w:rsidRPr="00887B98" w:rsidRDefault="00821A5A" w:rsidP="00887B9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87B98">
        <w:rPr>
          <w:rFonts w:ascii="Times New Roman" w:hAnsi="Times New Roman"/>
          <w:sz w:val="28"/>
          <w:szCs w:val="28"/>
          <w:lang w:eastAsia="ru-RU"/>
        </w:rPr>
        <w:t>3.Михайлов С.С. Спортивная биохимия: Учебник для ВУЗов и колледжей физ. Культуры. – М.: Сов. Спорт, 2015.</w:t>
      </w:r>
    </w:p>
    <w:p w:rsidR="003E67C3" w:rsidRPr="00887B98" w:rsidRDefault="00821A5A" w:rsidP="00887B98">
      <w:pPr>
        <w:tabs>
          <w:tab w:val="left" w:pos="7890"/>
        </w:tabs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887B98">
        <w:rPr>
          <w:rFonts w:ascii="Times New Roman" w:hAnsi="Times New Roman"/>
          <w:sz w:val="28"/>
          <w:szCs w:val="28"/>
          <w:lang w:eastAsia="ru-RU"/>
        </w:rPr>
        <w:t>4.Проскурина И.К. Биохимия: Учебник для ВУЗов. – М.: Академия, 2014.</w:t>
      </w:r>
    </w:p>
    <w:p w:rsidR="00887B98" w:rsidRDefault="00887B98" w:rsidP="00887B98">
      <w:pPr>
        <w:spacing w:after="0" w:line="240" w:lineRule="auto"/>
        <w:ind w:left="720"/>
        <w:rPr>
          <w:rFonts w:ascii="Times New Roman" w:hAnsi="Times New Roman"/>
          <w:sz w:val="28"/>
          <w:szCs w:val="28"/>
          <w:u w:val="single"/>
        </w:rPr>
      </w:pPr>
    </w:p>
    <w:p w:rsidR="00CD6E54" w:rsidRPr="00887B98" w:rsidRDefault="00CD6E54" w:rsidP="00887B98">
      <w:pPr>
        <w:spacing w:after="0" w:line="240" w:lineRule="auto"/>
        <w:ind w:left="720"/>
        <w:rPr>
          <w:rFonts w:ascii="Times New Roman" w:hAnsi="Times New Roman"/>
          <w:sz w:val="28"/>
          <w:szCs w:val="28"/>
          <w:u w:val="single"/>
        </w:rPr>
      </w:pPr>
      <w:r w:rsidRPr="00887B98">
        <w:rPr>
          <w:rFonts w:ascii="Times New Roman" w:hAnsi="Times New Roman"/>
          <w:sz w:val="28"/>
          <w:szCs w:val="28"/>
          <w:u w:val="single"/>
        </w:rPr>
        <w:t>Дополнительные источники</w:t>
      </w:r>
      <w:r w:rsidR="008D6F08" w:rsidRPr="00887B98">
        <w:rPr>
          <w:rFonts w:ascii="Times New Roman" w:hAnsi="Times New Roman"/>
          <w:sz w:val="28"/>
          <w:szCs w:val="28"/>
          <w:u w:val="single"/>
        </w:rPr>
        <w:t>:</w:t>
      </w:r>
    </w:p>
    <w:p w:rsidR="00821A5A" w:rsidRPr="00887B98" w:rsidRDefault="00821A5A" w:rsidP="00887B9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87B98">
        <w:rPr>
          <w:rFonts w:ascii="Times New Roman" w:hAnsi="Times New Roman"/>
          <w:sz w:val="28"/>
          <w:szCs w:val="28"/>
        </w:rPr>
        <w:t>Ершов Ю.А. Общая биохимия и спорт. М., МГУ, 2010 – 478 с.</w:t>
      </w:r>
    </w:p>
    <w:p w:rsidR="00821A5A" w:rsidRPr="00887B98" w:rsidRDefault="00821A5A" w:rsidP="00887B9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87B98">
        <w:rPr>
          <w:rFonts w:ascii="Times New Roman" w:hAnsi="Times New Roman"/>
          <w:sz w:val="28"/>
          <w:szCs w:val="28"/>
        </w:rPr>
        <w:t>Комов</w:t>
      </w:r>
      <w:proofErr w:type="spellEnd"/>
      <w:r w:rsidRPr="00887B98">
        <w:rPr>
          <w:rFonts w:ascii="Times New Roman" w:hAnsi="Times New Roman"/>
          <w:sz w:val="28"/>
          <w:szCs w:val="28"/>
        </w:rPr>
        <w:t xml:space="preserve"> В.П., Шведова В.Н Биохимия М., Дрофа, 2008 – 640 с.</w:t>
      </w:r>
    </w:p>
    <w:p w:rsidR="005B0296" w:rsidRPr="00887B98" w:rsidRDefault="00821A5A" w:rsidP="00887B9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87B98">
        <w:rPr>
          <w:rFonts w:ascii="Times New Roman" w:hAnsi="Times New Roman"/>
          <w:sz w:val="28"/>
          <w:szCs w:val="28"/>
        </w:rPr>
        <w:t>Северин</w:t>
      </w:r>
      <w:proofErr w:type="spellEnd"/>
      <w:r w:rsidRPr="00887B98">
        <w:rPr>
          <w:rFonts w:ascii="Times New Roman" w:hAnsi="Times New Roman"/>
          <w:sz w:val="28"/>
          <w:szCs w:val="28"/>
        </w:rPr>
        <w:t xml:space="preserve"> Е.С., </w:t>
      </w:r>
      <w:proofErr w:type="spellStart"/>
      <w:r w:rsidRPr="00887B98">
        <w:rPr>
          <w:rFonts w:ascii="Times New Roman" w:hAnsi="Times New Roman"/>
          <w:sz w:val="28"/>
          <w:szCs w:val="28"/>
        </w:rPr>
        <w:t>Алейникова</w:t>
      </w:r>
      <w:proofErr w:type="spellEnd"/>
      <w:r w:rsidRPr="00887B98">
        <w:rPr>
          <w:rFonts w:ascii="Times New Roman" w:hAnsi="Times New Roman"/>
          <w:sz w:val="28"/>
          <w:szCs w:val="28"/>
        </w:rPr>
        <w:t xml:space="preserve"> Т.Л., Осипов Е.В., Силаева С.А. Биологическая х</w:t>
      </w:r>
      <w:r w:rsidRPr="00887B98">
        <w:rPr>
          <w:rFonts w:ascii="Times New Roman" w:hAnsi="Times New Roman"/>
          <w:sz w:val="28"/>
          <w:szCs w:val="28"/>
        </w:rPr>
        <w:t>и</w:t>
      </w:r>
      <w:r w:rsidRPr="00887B98">
        <w:rPr>
          <w:rFonts w:ascii="Times New Roman" w:hAnsi="Times New Roman"/>
          <w:sz w:val="28"/>
          <w:szCs w:val="28"/>
        </w:rPr>
        <w:t>мия – М.: МИА, 2008, 364 с.</w:t>
      </w:r>
    </w:p>
    <w:p w:rsidR="00887B98" w:rsidRDefault="00887B98" w:rsidP="00887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137D7" w:rsidRPr="00887B98" w:rsidRDefault="00F137D7" w:rsidP="00887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Электронный учебник</w:t>
      </w:r>
      <w:proofErr w:type="gramStart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:</w:t>
      </w:r>
      <w:proofErr w:type="gramEnd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Федюкович</w:t>
      </w:r>
      <w:proofErr w:type="spellEnd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Н.И. Анатомия и физиология человека: Учебник -Изд. 8-е - Ростов н</w:t>
      </w:r>
      <w:proofErr w:type="gramStart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/Д</w:t>
      </w:r>
      <w:proofErr w:type="gramEnd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: Феникс, 2006  Гриф. </w:t>
      </w:r>
      <w:proofErr w:type="spellStart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Минобр</w:t>
      </w:r>
      <w:proofErr w:type="spellEnd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p w:rsidR="00887B98" w:rsidRDefault="00887B98" w:rsidP="00887B98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137D7" w:rsidRPr="00887B98" w:rsidRDefault="00F137D7" w:rsidP="00887B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Презентации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:  </w:t>
      </w:r>
      <w:proofErr w:type="gramStart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«Клетка», «Нервная система», «Пищеварительная система», «Д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хательная система», «Выделительная система», «Развитие плода», «Анализат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ры», «Опорно-двигательный аппарат», «Рост и развитие организма», «Внутренняя среда организма», «Эндокринная система».</w:t>
      </w:r>
      <w:proofErr w:type="gramEnd"/>
    </w:p>
    <w:p w:rsidR="00887B98" w:rsidRDefault="00887B98" w:rsidP="00887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137D7" w:rsidRPr="00887B98" w:rsidRDefault="00F137D7" w:rsidP="00887B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Интернет-ресурсы</w:t>
      </w:r>
    </w:p>
    <w:p w:rsidR="00821A5A" w:rsidRPr="00887B98" w:rsidRDefault="00821A5A" w:rsidP="00887B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hyperlink r:id="rId10" w:history="1"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http://meduniver.com/away.php?url=http://depositfiles.com/files/xjwwshodx</w:t>
        </w:r>
      </w:hyperlink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- Кр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лова Н. В.  Искренко И. А. Анатомия скелета. Анатомия человека в схемах и р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сунках. Атлас-пособие </w:t>
      </w:r>
    </w:p>
    <w:p w:rsidR="00821A5A" w:rsidRPr="00887B98" w:rsidRDefault="00821A5A" w:rsidP="00887B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hyperlink r:id="rId11" w:history="1"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http://knigi.tr200.ru/v.php?id=581746</w:t>
        </w:r>
      </w:hyperlink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– М. М. Безруких, В. Д. Сонькин, Д. А. Фарбер Возрастная физиология (физиология развития ребенка), 2009</w:t>
      </w:r>
      <w:proofErr w:type="gramEnd"/>
    </w:p>
    <w:p w:rsidR="00821A5A" w:rsidRPr="00887B98" w:rsidRDefault="00821A5A" w:rsidP="00887B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hyperlink r:id="rId12" w:history="1"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http://knigi.tr200.ru/v.php?id=123898</w:t>
        </w:r>
      </w:hyperlink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 - Мое тело. Анатомия и физиология - И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терактивная энциклопедия</w:t>
      </w:r>
    </w:p>
    <w:p w:rsidR="00821A5A" w:rsidRPr="00887B98" w:rsidRDefault="00821A5A" w:rsidP="00887B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887B9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Средства массовой информации образовательной направленности.</w:t>
      </w:r>
    </w:p>
    <w:p w:rsidR="00821A5A" w:rsidRPr="00887B98" w:rsidRDefault="00821A5A" w:rsidP="00887B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(</w:t>
      </w:r>
      <w:r w:rsidRPr="00887B98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http</w:t>
      </w:r>
      <w:proofErr w:type="gramStart"/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:</w:t>
      </w:r>
      <w:proofErr w:type="gramEnd"/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//</w:t>
      </w:r>
      <w:hyperlink r:id="rId13" w:history="1"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newseducation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14" w:history="1"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sputnik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mto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15" w:history="1"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ug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instrText>HYPERLINK</w:instrTex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  <w:r w:rsidRPr="00887B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Ошибка! </w:t>
      </w:r>
      <w:proofErr w:type="gramStart"/>
      <w:r w:rsidRPr="00887B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</w:t>
      </w:r>
      <w:r w:rsidRPr="00887B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</w:t>
      </w:r>
      <w:r w:rsidRPr="00887B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допустимый объект гиперссылки.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fldChar w:fldCharType="end"/>
      </w:r>
      <w:hyperlink r:id="rId16" w:history="1"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september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17" w:history="1"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nsc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lseptember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18" w:history="1"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portal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lgo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gramEnd"/>
    </w:p>
    <w:p w:rsidR="00821A5A" w:rsidRPr="00887B98" w:rsidRDefault="00821A5A" w:rsidP="00887B98">
      <w:pPr>
        <w:shd w:val="clear" w:color="auto" w:fill="FFFFFF"/>
        <w:tabs>
          <w:tab w:val="left" w:pos="21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5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87B9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Конкурсы, олимпиады.</w:t>
      </w:r>
    </w:p>
    <w:p w:rsidR="00821A5A" w:rsidRPr="00887B98" w:rsidRDefault="00821A5A" w:rsidP="00887B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(</w:t>
      </w:r>
      <w:hyperlink r:id="rId19" w:history="1"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rusolymp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20" w:history="1"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eidos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olymp</w:t>
        </w:r>
        <w:r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</w:hyperlink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r w:rsidRPr="00887B98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http</w:t>
      </w:r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://</w:t>
      </w:r>
      <w:proofErr w:type="spellStart"/>
      <w:r w:rsidRPr="00887B98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eidos</w:t>
      </w:r>
      <w:proofErr w:type="spellEnd"/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</w:t>
      </w:r>
      <w:proofErr w:type="spellStart"/>
      <w:r w:rsidRPr="00887B98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ru</w:t>
      </w:r>
      <w:proofErr w:type="spellEnd"/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/</w:t>
      </w:r>
      <w:proofErr w:type="spellStart"/>
      <w:r w:rsidRPr="00887B98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dist</w:t>
      </w:r>
      <w:proofErr w:type="spellEnd"/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_</w:t>
      </w:r>
      <w:proofErr w:type="spellStart"/>
      <w:r w:rsidRPr="00887B98">
        <w:rPr>
          <w:rFonts w:ascii="Times New Roman" w:eastAsia="Times New Roman" w:hAnsi="Times New Roman"/>
          <w:spacing w:val="-2"/>
          <w:sz w:val="28"/>
          <w:szCs w:val="28"/>
          <w:lang w:val="en-US" w:eastAsia="ru-RU"/>
        </w:rPr>
        <w:t>teacl</w:t>
      </w:r>
      <w:proofErr w:type="spellEnd"/>
      <w:r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hyperlink r:id="rId21" w:history="1"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teacher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org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</w:hyperlink>
      <w:r w:rsidRPr="00887B9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2" w:history="1"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www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olimpiada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</w:hyperlink>
      <w:r w:rsidRPr="00887B9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3" w:history="1"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www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childfest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</w:hyperlink>
      <w:r w:rsidRPr="00887B9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4" w:history="1"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unk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future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4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you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887B98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821A5A" w:rsidRPr="00887B98" w:rsidRDefault="00821A5A" w:rsidP="00887B98">
      <w:pPr>
        <w:shd w:val="clear" w:color="auto" w:fill="FFFFFF"/>
        <w:tabs>
          <w:tab w:val="left" w:pos="21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6.</w:t>
      </w:r>
      <w:r w:rsidRPr="00887B9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87B9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Энциклопедии, словари, справочники, каталоги.</w:t>
      </w:r>
    </w:p>
    <w:p w:rsidR="00F137D7" w:rsidRDefault="00FE0A45" w:rsidP="00887B9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FF"/>
          <w:spacing w:val="-2"/>
          <w:sz w:val="28"/>
          <w:szCs w:val="28"/>
          <w:u w:val="single"/>
          <w:lang w:eastAsia="ru-RU"/>
        </w:rPr>
      </w:pPr>
      <w:hyperlink r:id="rId25" w:history="1"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www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edic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</w:hyperlink>
      <w:r w:rsidR="00821A5A" w:rsidRPr="00887B9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6" w:history="1"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www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wikiznanie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</w:hyperlink>
      <w:r w:rsidR="00821A5A" w:rsidRPr="00887B9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7" w:history="1"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http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://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ru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wikipedia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1"/>
            <w:sz w:val="28"/>
            <w:szCs w:val="28"/>
            <w:u w:val="single"/>
            <w:lang w:val="en-US" w:eastAsia="ru-RU"/>
          </w:rPr>
          <w:t>org</w:t>
        </w:r>
      </w:hyperlink>
      <w:r w:rsidR="00821A5A" w:rsidRPr="00887B9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hyperlink r:id="rId28" w:history="1"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megabook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="00821A5A"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29" w:history="1"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online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multilex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="00821A5A"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0" w:history="1"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n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-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t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org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nl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</w:hyperlink>
      <w:r w:rsidR="00821A5A"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1" w:history="1"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dictionary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fio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="00821A5A"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2" w:history="1"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slovari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="00821A5A"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3" w:history="1"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rambier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dist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/</w:t>
        </w:r>
      </w:hyperlink>
      <w:r w:rsidR="00821A5A"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4" w:history="1"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dic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academic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="00821A5A"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5" w:history="1"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http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://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www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krugosvet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eastAsia="ru-RU"/>
          </w:rPr>
          <w:t>.</w:t>
        </w:r>
        <w:r w:rsidR="00821A5A" w:rsidRPr="00887B98">
          <w:rPr>
            <w:rFonts w:ascii="Times New Roman" w:eastAsia="Times New Roman" w:hAnsi="Times New Roman"/>
            <w:color w:val="0000FF"/>
            <w:spacing w:val="-2"/>
            <w:sz w:val="28"/>
            <w:szCs w:val="28"/>
            <w:u w:val="single"/>
            <w:lang w:val="en-US" w:eastAsia="ru-RU"/>
          </w:rPr>
          <w:t>ru</w:t>
        </w:r>
      </w:hyperlink>
      <w:r w:rsidR="00821A5A" w:rsidRPr="00887B9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</w:t>
      </w:r>
      <w:hyperlink r:id="rId36" w:history="1">
        <w:r w:rsidR="00887B98" w:rsidRPr="00022992">
          <w:rPr>
            <w:rStyle w:val="af1"/>
            <w:rFonts w:ascii="Times New Roman" w:eastAsia="Times New Roman" w:hAnsi="Times New Roman"/>
            <w:spacing w:val="-2"/>
            <w:sz w:val="28"/>
            <w:szCs w:val="28"/>
            <w:lang w:val="en-US" w:eastAsia="ru-RU"/>
          </w:rPr>
          <w:t>http</w:t>
        </w:r>
        <w:r w:rsidR="00887B98" w:rsidRPr="00022992">
          <w:rPr>
            <w:rStyle w:val="af1"/>
            <w:rFonts w:ascii="Times New Roman" w:eastAsia="Times New Roman" w:hAnsi="Times New Roman"/>
            <w:spacing w:val="-2"/>
            <w:sz w:val="28"/>
            <w:szCs w:val="28"/>
            <w:lang w:eastAsia="ru-RU"/>
          </w:rPr>
          <w:t>://</w:t>
        </w:r>
        <w:r w:rsidR="00887B98" w:rsidRPr="00022992">
          <w:rPr>
            <w:rStyle w:val="af1"/>
            <w:rFonts w:ascii="Times New Roman" w:eastAsia="Times New Roman" w:hAnsi="Times New Roman"/>
            <w:spacing w:val="-2"/>
            <w:sz w:val="28"/>
            <w:szCs w:val="28"/>
            <w:lang w:val="en-US" w:eastAsia="ru-RU"/>
          </w:rPr>
          <w:t>www</w:t>
        </w:r>
        <w:r w:rsidR="00887B98" w:rsidRPr="00022992">
          <w:rPr>
            <w:rStyle w:val="af1"/>
            <w:rFonts w:ascii="Times New Roman" w:eastAsia="Times New Roman" w:hAnsi="Times New Roman"/>
            <w:spacing w:val="-2"/>
            <w:sz w:val="28"/>
            <w:szCs w:val="28"/>
            <w:lang w:eastAsia="ru-RU"/>
          </w:rPr>
          <w:t>.</w:t>
        </w:r>
        <w:r w:rsidR="00887B98" w:rsidRPr="00022992">
          <w:rPr>
            <w:rStyle w:val="af1"/>
            <w:rFonts w:ascii="Times New Roman" w:eastAsia="Times New Roman" w:hAnsi="Times New Roman"/>
            <w:spacing w:val="-2"/>
            <w:sz w:val="28"/>
            <w:szCs w:val="28"/>
            <w:lang w:val="en-US" w:eastAsia="ru-RU"/>
          </w:rPr>
          <w:t>elementy</w:t>
        </w:r>
        <w:r w:rsidR="00887B98" w:rsidRPr="00022992">
          <w:rPr>
            <w:rStyle w:val="af1"/>
            <w:rFonts w:ascii="Times New Roman" w:eastAsia="Times New Roman" w:hAnsi="Times New Roman"/>
            <w:spacing w:val="-2"/>
            <w:sz w:val="28"/>
            <w:szCs w:val="28"/>
            <w:lang w:eastAsia="ru-RU"/>
          </w:rPr>
          <w:t>.</w:t>
        </w:r>
        <w:r w:rsidR="00887B98" w:rsidRPr="00022992">
          <w:rPr>
            <w:rStyle w:val="af1"/>
            <w:rFonts w:ascii="Times New Roman" w:eastAsia="Times New Roman" w:hAnsi="Times New Roman"/>
            <w:spacing w:val="-2"/>
            <w:sz w:val="28"/>
            <w:szCs w:val="28"/>
            <w:lang w:val="en-US" w:eastAsia="ru-RU"/>
          </w:rPr>
          <w:t>ru</w:t>
        </w:r>
        <w:r w:rsidR="00887B98" w:rsidRPr="00022992">
          <w:rPr>
            <w:rStyle w:val="af1"/>
            <w:rFonts w:ascii="Times New Roman" w:eastAsia="Times New Roman" w:hAnsi="Times New Roman"/>
            <w:spacing w:val="-2"/>
            <w:sz w:val="28"/>
            <w:szCs w:val="28"/>
            <w:lang w:eastAsia="ru-RU"/>
          </w:rPr>
          <w:t>/</w:t>
        </w:r>
        <w:r w:rsidR="00887B98" w:rsidRPr="00022992">
          <w:rPr>
            <w:rStyle w:val="af1"/>
            <w:rFonts w:ascii="Times New Roman" w:eastAsia="Times New Roman" w:hAnsi="Times New Roman"/>
            <w:spacing w:val="-2"/>
            <w:sz w:val="28"/>
            <w:szCs w:val="28"/>
            <w:lang w:val="en-US" w:eastAsia="ru-RU"/>
          </w:rPr>
          <w:t>tJ</w:t>
        </w:r>
      </w:hyperlink>
    </w:p>
    <w:p w:rsidR="00887B98" w:rsidRDefault="00887B98" w:rsidP="00887B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B98" w:rsidRDefault="00887B98" w:rsidP="00887B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B98" w:rsidRDefault="00887B98" w:rsidP="00887B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B98" w:rsidRDefault="00887B98" w:rsidP="00887B9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1A5A" w:rsidRDefault="00F137D7" w:rsidP="00887B98">
      <w:pPr>
        <w:keepNext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lastRenderedPageBreak/>
        <w:t>Контроль и оценка результатов освоения Дисципл</w:t>
      </w:r>
      <w:r w:rsidRPr="00887B98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и</w:t>
      </w:r>
      <w:r w:rsidRPr="00887B98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ны</w:t>
      </w:r>
    </w:p>
    <w:p w:rsidR="00887B98" w:rsidRPr="00887B98" w:rsidRDefault="00887B98" w:rsidP="00887B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:rsidR="00F137D7" w:rsidRDefault="00F137D7" w:rsidP="00887B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  <w:r w:rsidRPr="00887B98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>контроль и оценка результатов освоения дисциплины ос</w:t>
      </w:r>
      <w:r w:rsidRPr="00887B98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>у</w:t>
      </w:r>
      <w:r w:rsidRPr="00887B98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>ществляется преподавателем в процессе проведения пра</w:t>
      </w:r>
      <w:r w:rsidRPr="00887B98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>к</w:t>
      </w:r>
      <w:r w:rsidRPr="00887B98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 xml:space="preserve">тических занятий и лабораторных работ, тестирования, а также </w:t>
      </w:r>
      <w:r w:rsidR="00776FE4" w:rsidRPr="00887B98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>ВЫПОЛНЕНИЯ СТУДЕНТАМИ</w:t>
      </w:r>
      <w:r w:rsidRPr="00887B98"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887B98" w:rsidRPr="00887B98" w:rsidRDefault="00887B98" w:rsidP="00887B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Cs/>
          <w:caps/>
          <w:sz w:val="28"/>
          <w:szCs w:val="28"/>
          <w:lang w:eastAsia="ru-RU"/>
        </w:rPr>
      </w:pPr>
    </w:p>
    <w:tbl>
      <w:tblPr>
        <w:tblW w:w="988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1"/>
        <w:gridCol w:w="4534"/>
      </w:tblGrid>
      <w:tr w:rsidR="00776FE4" w:rsidRPr="00887B98" w:rsidTr="00887B98"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E4" w:rsidRPr="00887B98" w:rsidRDefault="00776FE4" w:rsidP="00887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776FE4" w:rsidRPr="00887B98" w:rsidRDefault="00776FE4" w:rsidP="00887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E4" w:rsidRPr="00887B98" w:rsidRDefault="00776FE4" w:rsidP="00887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776FE4" w:rsidRPr="00887B98" w:rsidTr="00887B98">
        <w:trPr>
          <w:trHeight w:val="496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776FE4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776FE4" w:rsidRPr="00887B98" w:rsidTr="00887B98">
        <w:trPr>
          <w:trHeight w:val="64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hAnsi="Times New Roman"/>
                <w:sz w:val="28"/>
                <w:szCs w:val="28"/>
              </w:rPr>
              <w:t>измерять и оценивать физиологические показатели организма</w:t>
            </w:r>
            <w:r w:rsidR="00776FE4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разделу 2</w:t>
            </w:r>
          </w:p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</w:t>
            </w:r>
            <w:r w:rsidR="00C53F03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ые и практические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р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</w:t>
            </w:r>
            <w:r w:rsidR="00C53F03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ы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по </w:t>
            </w:r>
            <w:r w:rsidR="00C53F03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разделу 2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</w:tc>
      </w:tr>
      <w:tr w:rsidR="00776FE4" w:rsidRPr="00887B98" w:rsidTr="00887B98">
        <w:trPr>
          <w:trHeight w:val="189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hAnsi="Times New Roman"/>
                <w:sz w:val="28"/>
                <w:szCs w:val="28"/>
              </w:rPr>
              <w:t>оценивать функциональное состояние человека и его работоспособность, в том числе с помощью лабораторных методов</w:t>
            </w:r>
            <w:r w:rsidR="00776FE4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разделу 2</w:t>
            </w:r>
          </w:p>
          <w:p w:rsidR="00776FE4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Лабораторные и практические р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2.</w:t>
            </w:r>
          </w:p>
        </w:tc>
      </w:tr>
      <w:tr w:rsidR="00776FE4" w:rsidRPr="00887B98" w:rsidTr="00887B98">
        <w:trPr>
          <w:trHeight w:val="131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hAnsi="Times New Roman"/>
                <w:sz w:val="28"/>
                <w:szCs w:val="28"/>
              </w:rPr>
              <w:t>оценивать факторы внешней среды с точки зрения влияния на функционирование и развитие организма человека в детском, подростковом и юношеском возрасте;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разделу 2</w:t>
            </w:r>
          </w:p>
          <w:p w:rsidR="00776FE4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Лабораторные и практические р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2.</w:t>
            </w:r>
          </w:p>
        </w:tc>
      </w:tr>
      <w:tr w:rsidR="00776FE4" w:rsidRPr="00887B98" w:rsidTr="00887B98">
        <w:trPr>
          <w:trHeight w:val="131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hAnsi="Times New Roman"/>
                <w:sz w:val="28"/>
                <w:szCs w:val="28"/>
              </w:rPr>
              <w:t>использовать знания биохимии для определения нагрузок при занятиях физической культурой</w:t>
            </w:r>
            <w:r w:rsidR="00776FE4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тельной работы по </w:t>
            </w:r>
            <w:r w:rsidR="00C53F03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разделу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1</w:t>
            </w:r>
            <w:r w:rsidR="00C53F03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.</w:t>
            </w:r>
          </w:p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Лабораторные и практические р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разделу 1.</w:t>
            </w:r>
          </w:p>
        </w:tc>
      </w:tr>
      <w:tr w:rsidR="00776FE4" w:rsidRPr="00887B98" w:rsidTr="00887B98">
        <w:trPr>
          <w:trHeight w:val="558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hAnsi="Times New Roman"/>
                <w:sz w:val="28"/>
                <w:szCs w:val="28"/>
              </w:rPr>
              <w:t>применять знания по физиологии и биохимии при изучении профессиональных модулей</w:t>
            </w:r>
            <w:r w:rsidR="00776FE4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разделам 1-2</w:t>
            </w:r>
          </w:p>
          <w:p w:rsidR="00776FE4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Лабораторные и практические р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а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боты по разделам 1- 2.</w:t>
            </w:r>
          </w:p>
        </w:tc>
      </w:tr>
      <w:tr w:rsidR="00776FE4" w:rsidRPr="00887B98" w:rsidTr="00887B98">
        <w:trPr>
          <w:trHeight w:val="497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776FE4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Знания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776FE4" w:rsidRPr="00887B98" w:rsidTr="00887B98">
        <w:trPr>
          <w:trHeight w:val="625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физиологические характеристики основных процессов жизнедеятельности организма человека</w:t>
            </w:r>
            <w:r w:rsidR="00776FE4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разделу 1.</w:t>
            </w:r>
          </w:p>
          <w:p w:rsidR="00776FE4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776FE4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</w:tc>
      </w:tr>
      <w:tr w:rsidR="00776FE4" w:rsidRPr="00887B98" w:rsidTr="00887B98">
        <w:trPr>
          <w:trHeight w:val="599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понятие метаболизма, гомеостаза, физиологической адаптации человека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разделам 1-</w:t>
            </w:r>
            <w:r w:rsidR="00103EED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776FE4" w:rsidRPr="00887B98" w:rsidTr="00887B98">
        <w:trPr>
          <w:trHeight w:val="585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регулирующие функции нервной и эндокринной систем</w:t>
            </w:r>
            <w:r w:rsidR="00776FE4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  <w:proofErr w:type="gramEnd"/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Лабораторная работа по </w:t>
            </w:r>
            <w:r w:rsidR="00C53F03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разделу 2.</w:t>
            </w:r>
          </w:p>
        </w:tc>
      </w:tr>
      <w:tr w:rsidR="00776FE4" w:rsidRPr="00887B98" w:rsidTr="00887B98">
        <w:trPr>
          <w:trHeight w:val="896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lastRenderedPageBreak/>
              <w:t>роль центральной нервной системы в регуляции движений</w:t>
            </w:r>
            <w:r w:rsidR="00776FE4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Лабораторная работа </w:t>
            </w:r>
            <w:r w:rsidR="00C53F03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по разделу 2.</w:t>
            </w:r>
          </w:p>
          <w:p w:rsidR="00776FE4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разделам 2-3</w:t>
            </w:r>
          </w:p>
        </w:tc>
      </w:tr>
      <w:tr w:rsidR="00776FE4" w:rsidRPr="00887B98" w:rsidTr="00887B98">
        <w:trPr>
          <w:trHeight w:val="56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особенности физиологии детей, подростков и молодежи</w:t>
            </w:r>
            <w:r w:rsidR="00776FE4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Семинарское занятие по разделу </w:t>
            </w:r>
            <w:r w:rsidR="00C53F03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разделу 2 и ра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з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делу 3</w:t>
            </w:r>
          </w:p>
        </w:tc>
      </w:tr>
      <w:tr w:rsidR="00776FE4" w:rsidRPr="00887B98" w:rsidTr="00887B98">
        <w:trPr>
          <w:trHeight w:val="128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взаимосвязи физических нагрузок и функциональных возможностей организма</w:t>
            </w:r>
            <w:r w:rsidR="00776FE4"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776FE4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разделам 2-3</w:t>
            </w:r>
          </w:p>
        </w:tc>
      </w:tr>
      <w:tr w:rsidR="00776FE4" w:rsidRPr="00887B98" w:rsidTr="00887B98">
        <w:trPr>
          <w:trHeight w:val="30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физиологические закономерности двигательной активности и процессов восстановления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E4" w:rsidRPr="00887B98" w:rsidRDefault="00776FE4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776FE4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разделам 2-3</w:t>
            </w:r>
          </w:p>
        </w:tc>
      </w:tr>
      <w:tr w:rsidR="00103EED" w:rsidRPr="00887B98" w:rsidTr="00887B98">
        <w:trPr>
          <w:trHeight w:val="30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ED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механизмы энергетического обеспечения различных видов мышечной деятельности;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103EED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разделу 1</w:t>
            </w:r>
          </w:p>
        </w:tc>
      </w:tr>
      <w:tr w:rsidR="00103EED" w:rsidRPr="00887B98" w:rsidTr="00887B98">
        <w:trPr>
          <w:trHeight w:val="30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ED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биохимические основы развития физических качеств;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103EED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разделу 1</w:t>
            </w:r>
          </w:p>
        </w:tc>
      </w:tr>
      <w:tr w:rsidR="00103EED" w:rsidRPr="00887B98" w:rsidTr="00887B98">
        <w:trPr>
          <w:trHeight w:val="30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ED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биохимические основы питания;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Лабораторные работы раздела 1-2</w:t>
            </w:r>
          </w:p>
          <w:p w:rsidR="00103EED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разделу 1-2</w:t>
            </w:r>
          </w:p>
        </w:tc>
      </w:tr>
      <w:tr w:rsidR="00103EED" w:rsidRPr="00887B98" w:rsidTr="00887B98">
        <w:trPr>
          <w:trHeight w:val="30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ED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общие закономерности и особенности обмена веще</w:t>
            </w:r>
            <w:proofErr w:type="gramStart"/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ств пр</w:t>
            </w:r>
            <w:proofErr w:type="gramEnd"/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и занятиях физической культурой;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103EED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разделу 1-2</w:t>
            </w:r>
          </w:p>
        </w:tc>
      </w:tr>
      <w:tr w:rsidR="00103EED" w:rsidRPr="00887B98" w:rsidTr="00887B98">
        <w:trPr>
          <w:trHeight w:val="30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EED" w:rsidRPr="00887B98" w:rsidRDefault="00103EED" w:rsidP="00887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887B98">
              <w:rPr>
                <w:rFonts w:ascii="Times New Roman" w:hAnsi="Times New Roman"/>
                <w:sz w:val="28"/>
                <w:szCs w:val="28"/>
                <w:lang w:eastAsia="x-none"/>
              </w:rPr>
              <w:t>возрастные особенности биохимического состояния организма.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F03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Тестовые задания</w:t>
            </w:r>
          </w:p>
          <w:p w:rsidR="00103EED" w:rsidRPr="00887B98" w:rsidRDefault="00C53F03" w:rsidP="00887B9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Контроль выполнения самосто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я</w:t>
            </w:r>
            <w:r w:rsidRPr="00887B98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тельной работы по разделу 1-2</w:t>
            </w:r>
          </w:p>
        </w:tc>
      </w:tr>
    </w:tbl>
    <w:p w:rsidR="00EA0F8F" w:rsidRPr="00887B98" w:rsidRDefault="00EA0F8F" w:rsidP="00887B98">
      <w:pPr>
        <w:tabs>
          <w:tab w:val="left" w:pos="284"/>
        </w:tabs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sectPr w:rsidR="00EA0F8F" w:rsidRPr="00887B98" w:rsidSect="00142CAD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A45" w:rsidRDefault="00FE0A45" w:rsidP="00390AA9">
      <w:pPr>
        <w:spacing w:after="0" w:line="240" w:lineRule="auto"/>
      </w:pPr>
      <w:r>
        <w:separator/>
      </w:r>
    </w:p>
  </w:endnote>
  <w:endnote w:type="continuationSeparator" w:id="0">
    <w:p w:rsidR="00FE0A45" w:rsidRDefault="00FE0A45" w:rsidP="00390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AA9" w:rsidRPr="00887B98" w:rsidRDefault="00E642B5" w:rsidP="00887B98">
    <w:pPr>
      <w:pStyle w:val="ac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96740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A45" w:rsidRDefault="00FE0A45" w:rsidP="00390AA9">
      <w:pPr>
        <w:spacing w:after="0" w:line="240" w:lineRule="auto"/>
      </w:pPr>
      <w:r>
        <w:separator/>
      </w:r>
    </w:p>
  </w:footnote>
  <w:footnote w:type="continuationSeparator" w:id="0">
    <w:p w:rsidR="00FE0A45" w:rsidRDefault="00FE0A45" w:rsidP="00390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4E1487"/>
    <w:multiLevelType w:val="hybridMultilevel"/>
    <w:tmpl w:val="77B4A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511B7"/>
    <w:multiLevelType w:val="hybridMultilevel"/>
    <w:tmpl w:val="7EDAD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508DF"/>
    <w:multiLevelType w:val="hybridMultilevel"/>
    <w:tmpl w:val="19F06236"/>
    <w:lvl w:ilvl="0" w:tplc="31E80E2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E4C71"/>
    <w:multiLevelType w:val="hybridMultilevel"/>
    <w:tmpl w:val="B4A21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D011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CB52640"/>
    <w:multiLevelType w:val="hybridMultilevel"/>
    <w:tmpl w:val="4738A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15A70"/>
    <w:multiLevelType w:val="hybridMultilevel"/>
    <w:tmpl w:val="774C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B54055"/>
    <w:multiLevelType w:val="hybridMultilevel"/>
    <w:tmpl w:val="F8D2331E"/>
    <w:lvl w:ilvl="0" w:tplc="386E5A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220C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19E87C54"/>
    <w:multiLevelType w:val="hybridMultilevel"/>
    <w:tmpl w:val="03983EF2"/>
    <w:lvl w:ilvl="0" w:tplc="E1EC9B78">
      <w:start w:val="1"/>
      <w:numFmt w:val="decimal"/>
      <w:lvlText w:val="%1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E096382"/>
    <w:multiLevelType w:val="singleLevel"/>
    <w:tmpl w:val="57EA2A56"/>
    <w:lvl w:ilvl="0">
      <w:start w:val="1"/>
      <w:numFmt w:val="decimal"/>
      <w:lvlText w:val="21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2">
    <w:nsid w:val="1E1A71D9"/>
    <w:multiLevelType w:val="hybridMultilevel"/>
    <w:tmpl w:val="BDC82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795577"/>
    <w:multiLevelType w:val="hybridMultilevel"/>
    <w:tmpl w:val="E856B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A3DEE"/>
    <w:multiLevelType w:val="hybridMultilevel"/>
    <w:tmpl w:val="2F0C6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6E14CA"/>
    <w:multiLevelType w:val="hybridMultilevel"/>
    <w:tmpl w:val="66425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B93515"/>
    <w:multiLevelType w:val="hybridMultilevel"/>
    <w:tmpl w:val="310A9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EA7707"/>
    <w:multiLevelType w:val="hybridMultilevel"/>
    <w:tmpl w:val="3EA8F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F01D7E"/>
    <w:multiLevelType w:val="hybridMultilevel"/>
    <w:tmpl w:val="6324E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337FD9"/>
    <w:multiLevelType w:val="multilevel"/>
    <w:tmpl w:val="E056CC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6A4F4E"/>
    <w:multiLevelType w:val="hybridMultilevel"/>
    <w:tmpl w:val="527CE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F05E16"/>
    <w:multiLevelType w:val="hybridMultilevel"/>
    <w:tmpl w:val="8F369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C25793"/>
    <w:multiLevelType w:val="multilevel"/>
    <w:tmpl w:val="D86C3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C07707"/>
    <w:multiLevelType w:val="hybridMultilevel"/>
    <w:tmpl w:val="12CA1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D63C3A"/>
    <w:multiLevelType w:val="hybridMultilevel"/>
    <w:tmpl w:val="90E41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982694"/>
    <w:multiLevelType w:val="hybridMultilevel"/>
    <w:tmpl w:val="8556C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B3EDF"/>
    <w:multiLevelType w:val="hybridMultilevel"/>
    <w:tmpl w:val="0314515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F875C87"/>
    <w:multiLevelType w:val="hybridMultilevel"/>
    <w:tmpl w:val="A150F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9315D6"/>
    <w:multiLevelType w:val="hybridMultilevel"/>
    <w:tmpl w:val="3758B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5A21716"/>
    <w:multiLevelType w:val="hybridMultilevel"/>
    <w:tmpl w:val="AE6C1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6D5F9A"/>
    <w:multiLevelType w:val="hybridMultilevel"/>
    <w:tmpl w:val="E9261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7C2314F"/>
    <w:multiLevelType w:val="multilevel"/>
    <w:tmpl w:val="0E009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>
    <w:nsid w:val="785E7651"/>
    <w:multiLevelType w:val="hybridMultilevel"/>
    <w:tmpl w:val="87ECCC26"/>
    <w:lvl w:ilvl="0" w:tplc="31E80E2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B96770"/>
    <w:multiLevelType w:val="multilevel"/>
    <w:tmpl w:val="E056CC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entative="1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entative="1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entative="1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entative="1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entative="1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35">
    <w:nsid w:val="7B764102"/>
    <w:multiLevelType w:val="hybridMultilevel"/>
    <w:tmpl w:val="03B0C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119E0"/>
    <w:multiLevelType w:val="hybridMultilevel"/>
    <w:tmpl w:val="B7F6D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D11527"/>
    <w:multiLevelType w:val="hybridMultilevel"/>
    <w:tmpl w:val="686A1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7033EB"/>
    <w:multiLevelType w:val="hybridMultilevel"/>
    <w:tmpl w:val="F6D01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2"/>
  </w:num>
  <w:num w:numId="3">
    <w:abstractNumId w:val="19"/>
  </w:num>
  <w:num w:numId="4">
    <w:abstractNumId w:val="34"/>
  </w:num>
  <w:num w:numId="5">
    <w:abstractNumId w:val="4"/>
  </w:num>
  <w:num w:numId="6">
    <w:abstractNumId w:val="1"/>
  </w:num>
  <w:num w:numId="7">
    <w:abstractNumId w:val="37"/>
  </w:num>
  <w:num w:numId="8">
    <w:abstractNumId w:val="8"/>
  </w:num>
  <w:num w:numId="9">
    <w:abstractNumId w:val="35"/>
  </w:num>
  <w:num w:numId="10">
    <w:abstractNumId w:val="24"/>
  </w:num>
  <w:num w:numId="11">
    <w:abstractNumId w:val="27"/>
  </w:num>
  <w:num w:numId="12">
    <w:abstractNumId w:val="33"/>
  </w:num>
  <w:num w:numId="13">
    <w:abstractNumId w:val="3"/>
  </w:num>
  <w:num w:numId="14">
    <w:abstractNumId w:val="0"/>
  </w:num>
  <w:num w:numId="15">
    <w:abstractNumId w:val="2"/>
  </w:num>
  <w:num w:numId="16">
    <w:abstractNumId w:val="5"/>
  </w:num>
  <w:num w:numId="17">
    <w:abstractNumId w:val="11"/>
  </w:num>
  <w:num w:numId="18">
    <w:abstractNumId w:val="22"/>
  </w:num>
  <w:num w:numId="19">
    <w:abstractNumId w:val="18"/>
  </w:num>
  <w:num w:numId="20">
    <w:abstractNumId w:val="20"/>
  </w:num>
  <w:num w:numId="21">
    <w:abstractNumId w:val="15"/>
  </w:num>
  <w:num w:numId="22">
    <w:abstractNumId w:val="36"/>
  </w:num>
  <w:num w:numId="23">
    <w:abstractNumId w:val="21"/>
  </w:num>
  <w:num w:numId="24">
    <w:abstractNumId w:val="7"/>
  </w:num>
  <w:num w:numId="25">
    <w:abstractNumId w:val="25"/>
  </w:num>
  <w:num w:numId="26">
    <w:abstractNumId w:val="12"/>
  </w:num>
  <w:num w:numId="27">
    <w:abstractNumId w:val="13"/>
  </w:num>
  <w:num w:numId="28">
    <w:abstractNumId w:val="23"/>
  </w:num>
  <w:num w:numId="29">
    <w:abstractNumId w:val="16"/>
  </w:num>
  <w:num w:numId="30">
    <w:abstractNumId w:val="6"/>
  </w:num>
  <w:num w:numId="31">
    <w:abstractNumId w:val="38"/>
  </w:num>
  <w:num w:numId="32">
    <w:abstractNumId w:val="17"/>
  </w:num>
  <w:num w:numId="33">
    <w:abstractNumId w:val="14"/>
  </w:num>
  <w:num w:numId="34">
    <w:abstractNumId w:val="30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68"/>
    <w:rsid w:val="00002509"/>
    <w:rsid w:val="00023859"/>
    <w:rsid w:val="00027B07"/>
    <w:rsid w:val="000302A8"/>
    <w:rsid w:val="000540B0"/>
    <w:rsid w:val="00071EC3"/>
    <w:rsid w:val="00073054"/>
    <w:rsid w:val="000925A2"/>
    <w:rsid w:val="00096286"/>
    <w:rsid w:val="000C156A"/>
    <w:rsid w:val="000C246E"/>
    <w:rsid w:val="000C35CD"/>
    <w:rsid w:val="000C7478"/>
    <w:rsid w:val="000D668C"/>
    <w:rsid w:val="000E5728"/>
    <w:rsid w:val="000F4401"/>
    <w:rsid w:val="00103EED"/>
    <w:rsid w:val="001219DA"/>
    <w:rsid w:val="00142CAD"/>
    <w:rsid w:val="001452A1"/>
    <w:rsid w:val="00145472"/>
    <w:rsid w:val="0014651F"/>
    <w:rsid w:val="001545F7"/>
    <w:rsid w:val="00155161"/>
    <w:rsid w:val="001B71A3"/>
    <w:rsid w:val="002055C8"/>
    <w:rsid w:val="002141E8"/>
    <w:rsid w:val="00230223"/>
    <w:rsid w:val="00233966"/>
    <w:rsid w:val="00240125"/>
    <w:rsid w:val="00255B47"/>
    <w:rsid w:val="002708D2"/>
    <w:rsid w:val="00285186"/>
    <w:rsid w:val="002A0139"/>
    <w:rsid w:val="002B6CE9"/>
    <w:rsid w:val="002C61B4"/>
    <w:rsid w:val="002D055F"/>
    <w:rsid w:val="00310A06"/>
    <w:rsid w:val="00321543"/>
    <w:rsid w:val="0034413F"/>
    <w:rsid w:val="00366A8D"/>
    <w:rsid w:val="0037144F"/>
    <w:rsid w:val="00390AA9"/>
    <w:rsid w:val="00390EC5"/>
    <w:rsid w:val="003A1B83"/>
    <w:rsid w:val="003A5504"/>
    <w:rsid w:val="003B17DB"/>
    <w:rsid w:val="003B1ABF"/>
    <w:rsid w:val="003B5DAC"/>
    <w:rsid w:val="003C7CF2"/>
    <w:rsid w:val="003E67C3"/>
    <w:rsid w:val="003F0CFE"/>
    <w:rsid w:val="00410E85"/>
    <w:rsid w:val="0042298E"/>
    <w:rsid w:val="00426D0B"/>
    <w:rsid w:val="0043624B"/>
    <w:rsid w:val="00437A2F"/>
    <w:rsid w:val="00441117"/>
    <w:rsid w:val="004472E7"/>
    <w:rsid w:val="00460394"/>
    <w:rsid w:val="004652B3"/>
    <w:rsid w:val="004821DF"/>
    <w:rsid w:val="0049725B"/>
    <w:rsid w:val="004A68B0"/>
    <w:rsid w:val="004C0819"/>
    <w:rsid w:val="004D5406"/>
    <w:rsid w:val="004E5075"/>
    <w:rsid w:val="00500409"/>
    <w:rsid w:val="00513216"/>
    <w:rsid w:val="00514A99"/>
    <w:rsid w:val="005174FF"/>
    <w:rsid w:val="0052230F"/>
    <w:rsid w:val="005267C2"/>
    <w:rsid w:val="00543FB1"/>
    <w:rsid w:val="0054480B"/>
    <w:rsid w:val="00573183"/>
    <w:rsid w:val="005B0296"/>
    <w:rsid w:val="005B7CBB"/>
    <w:rsid w:val="005D4BC5"/>
    <w:rsid w:val="005D5882"/>
    <w:rsid w:val="00606FCD"/>
    <w:rsid w:val="00615C90"/>
    <w:rsid w:val="006400C7"/>
    <w:rsid w:val="0064778E"/>
    <w:rsid w:val="00650B54"/>
    <w:rsid w:val="00652A12"/>
    <w:rsid w:val="006A4334"/>
    <w:rsid w:val="006D053D"/>
    <w:rsid w:val="006F09B9"/>
    <w:rsid w:val="00730817"/>
    <w:rsid w:val="007322AB"/>
    <w:rsid w:val="00732619"/>
    <w:rsid w:val="00733F18"/>
    <w:rsid w:val="00737429"/>
    <w:rsid w:val="00742B5C"/>
    <w:rsid w:val="00752C0D"/>
    <w:rsid w:val="00766C01"/>
    <w:rsid w:val="007675AE"/>
    <w:rsid w:val="00767AF4"/>
    <w:rsid w:val="00772AE2"/>
    <w:rsid w:val="00776FE4"/>
    <w:rsid w:val="007771F1"/>
    <w:rsid w:val="007F4697"/>
    <w:rsid w:val="00811B63"/>
    <w:rsid w:val="008156AC"/>
    <w:rsid w:val="00821A5A"/>
    <w:rsid w:val="008232F4"/>
    <w:rsid w:val="00845CE3"/>
    <w:rsid w:val="008464DC"/>
    <w:rsid w:val="00856C17"/>
    <w:rsid w:val="008615CF"/>
    <w:rsid w:val="00887B98"/>
    <w:rsid w:val="00896AAF"/>
    <w:rsid w:val="008A0CF0"/>
    <w:rsid w:val="008A1A5C"/>
    <w:rsid w:val="008B4868"/>
    <w:rsid w:val="008D6F08"/>
    <w:rsid w:val="008D6FF7"/>
    <w:rsid w:val="008E374A"/>
    <w:rsid w:val="008F548D"/>
    <w:rsid w:val="008F73C9"/>
    <w:rsid w:val="009316FF"/>
    <w:rsid w:val="00940A69"/>
    <w:rsid w:val="00944052"/>
    <w:rsid w:val="009516F8"/>
    <w:rsid w:val="0096740C"/>
    <w:rsid w:val="009806FC"/>
    <w:rsid w:val="009916E0"/>
    <w:rsid w:val="00991F24"/>
    <w:rsid w:val="00996DEB"/>
    <w:rsid w:val="009A3AD4"/>
    <w:rsid w:val="009B07BA"/>
    <w:rsid w:val="009B0DC4"/>
    <w:rsid w:val="009D1047"/>
    <w:rsid w:val="009D2A6E"/>
    <w:rsid w:val="009D3353"/>
    <w:rsid w:val="009D3BD4"/>
    <w:rsid w:val="009E4D6E"/>
    <w:rsid w:val="009F33CE"/>
    <w:rsid w:val="00A068CC"/>
    <w:rsid w:val="00A06C33"/>
    <w:rsid w:val="00A16A42"/>
    <w:rsid w:val="00A361C0"/>
    <w:rsid w:val="00A47BD1"/>
    <w:rsid w:val="00A656C5"/>
    <w:rsid w:val="00A93020"/>
    <w:rsid w:val="00A93656"/>
    <w:rsid w:val="00A94767"/>
    <w:rsid w:val="00A96B5D"/>
    <w:rsid w:val="00AB5224"/>
    <w:rsid w:val="00AC5DA7"/>
    <w:rsid w:val="00AD3C30"/>
    <w:rsid w:val="00AE3C7C"/>
    <w:rsid w:val="00AE624E"/>
    <w:rsid w:val="00AF2134"/>
    <w:rsid w:val="00B0202F"/>
    <w:rsid w:val="00B152F0"/>
    <w:rsid w:val="00B21348"/>
    <w:rsid w:val="00B22EE5"/>
    <w:rsid w:val="00B35CA0"/>
    <w:rsid w:val="00B46457"/>
    <w:rsid w:val="00B51AC7"/>
    <w:rsid w:val="00B91109"/>
    <w:rsid w:val="00BB039E"/>
    <w:rsid w:val="00BF34C8"/>
    <w:rsid w:val="00BF7C76"/>
    <w:rsid w:val="00C03747"/>
    <w:rsid w:val="00C04913"/>
    <w:rsid w:val="00C10B2E"/>
    <w:rsid w:val="00C22B68"/>
    <w:rsid w:val="00C34B6F"/>
    <w:rsid w:val="00C34FFB"/>
    <w:rsid w:val="00C45B33"/>
    <w:rsid w:val="00C53A67"/>
    <w:rsid w:val="00C53F03"/>
    <w:rsid w:val="00C7623A"/>
    <w:rsid w:val="00C82084"/>
    <w:rsid w:val="00C82E9D"/>
    <w:rsid w:val="00CA3EC0"/>
    <w:rsid w:val="00CA4A96"/>
    <w:rsid w:val="00CA65F5"/>
    <w:rsid w:val="00CB3990"/>
    <w:rsid w:val="00CB448C"/>
    <w:rsid w:val="00CD1C57"/>
    <w:rsid w:val="00CD6E54"/>
    <w:rsid w:val="00CE0715"/>
    <w:rsid w:val="00D050E6"/>
    <w:rsid w:val="00D22E29"/>
    <w:rsid w:val="00D454F3"/>
    <w:rsid w:val="00D57A2F"/>
    <w:rsid w:val="00D64687"/>
    <w:rsid w:val="00D91B38"/>
    <w:rsid w:val="00D928B4"/>
    <w:rsid w:val="00D931DD"/>
    <w:rsid w:val="00D976A1"/>
    <w:rsid w:val="00DB2483"/>
    <w:rsid w:val="00DE47E2"/>
    <w:rsid w:val="00DF35A7"/>
    <w:rsid w:val="00E02CBD"/>
    <w:rsid w:val="00E14D8B"/>
    <w:rsid w:val="00E264AC"/>
    <w:rsid w:val="00E414D9"/>
    <w:rsid w:val="00E468BB"/>
    <w:rsid w:val="00E54C9A"/>
    <w:rsid w:val="00E5696C"/>
    <w:rsid w:val="00E579DC"/>
    <w:rsid w:val="00E6372F"/>
    <w:rsid w:val="00E642B5"/>
    <w:rsid w:val="00E94852"/>
    <w:rsid w:val="00E953FF"/>
    <w:rsid w:val="00EA0F8F"/>
    <w:rsid w:val="00EC6957"/>
    <w:rsid w:val="00EE6F08"/>
    <w:rsid w:val="00EE7F91"/>
    <w:rsid w:val="00F137D7"/>
    <w:rsid w:val="00F15B7C"/>
    <w:rsid w:val="00F3335F"/>
    <w:rsid w:val="00F534C4"/>
    <w:rsid w:val="00F5359E"/>
    <w:rsid w:val="00F80202"/>
    <w:rsid w:val="00F94827"/>
    <w:rsid w:val="00FB4244"/>
    <w:rsid w:val="00FB66C4"/>
    <w:rsid w:val="00FC159B"/>
    <w:rsid w:val="00FC6AD2"/>
    <w:rsid w:val="00FD4E99"/>
    <w:rsid w:val="00FE0A45"/>
    <w:rsid w:val="00FF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2055C8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outlineLvl w:val="0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652B3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x-none" w:eastAsia="x-none"/>
    </w:rPr>
  </w:style>
  <w:style w:type="character" w:customStyle="1" w:styleId="a5">
    <w:name w:val="Основной текст Знак"/>
    <w:link w:val="a4"/>
    <w:rsid w:val="004652B3"/>
    <w:rPr>
      <w:rFonts w:ascii="Times New Roman" w:eastAsia="Times New Roman" w:hAnsi="Times New Roman"/>
      <w:szCs w:val="24"/>
    </w:rPr>
  </w:style>
  <w:style w:type="paragraph" w:styleId="a6">
    <w:name w:val="No Spacing"/>
    <w:uiPriority w:val="1"/>
    <w:qFormat/>
    <w:rsid w:val="009A3AD4"/>
    <w:rPr>
      <w:sz w:val="22"/>
      <w:szCs w:val="22"/>
      <w:lang w:eastAsia="en-US"/>
    </w:rPr>
  </w:style>
  <w:style w:type="character" w:styleId="a7">
    <w:name w:val="Strong"/>
    <w:uiPriority w:val="22"/>
    <w:qFormat/>
    <w:rsid w:val="00CA65F5"/>
    <w:rPr>
      <w:b/>
      <w:bCs/>
    </w:rPr>
  </w:style>
  <w:style w:type="paragraph" w:styleId="a8">
    <w:name w:val="Title"/>
    <w:basedOn w:val="a"/>
    <w:link w:val="a9"/>
    <w:qFormat/>
    <w:rsid w:val="005B7CBB"/>
    <w:pPr>
      <w:spacing w:after="0" w:line="36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9">
    <w:name w:val="Название Знак"/>
    <w:link w:val="a8"/>
    <w:rsid w:val="005B7CBB"/>
    <w:rPr>
      <w:rFonts w:ascii="Times New Roman" w:eastAsia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390AA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390AA9"/>
    <w:rPr>
      <w:sz w:val="22"/>
      <w:szCs w:val="22"/>
      <w:lang w:eastAsia="en-US"/>
    </w:rPr>
  </w:style>
  <w:style w:type="paragraph" w:styleId="ae">
    <w:name w:val="Normal (Web)"/>
    <w:basedOn w:val="a"/>
    <w:rsid w:val="007F4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2055C8"/>
    <w:rPr>
      <w:rFonts w:ascii="Times New Roman" w:eastAsia="Times New Roman" w:hAnsi="Times New Roman"/>
      <w:bCs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34413F"/>
    <w:pPr>
      <w:spacing w:after="120"/>
      <w:ind w:left="283"/>
    </w:pPr>
    <w:rPr>
      <w:lang w:val="x-none"/>
    </w:rPr>
  </w:style>
  <w:style w:type="character" w:customStyle="1" w:styleId="af0">
    <w:name w:val="Основной текст с отступом Знак"/>
    <w:link w:val="af"/>
    <w:uiPriority w:val="99"/>
    <w:semiHidden/>
    <w:rsid w:val="0034413F"/>
    <w:rPr>
      <w:sz w:val="22"/>
      <w:szCs w:val="22"/>
      <w:lang w:eastAsia="en-US"/>
    </w:rPr>
  </w:style>
  <w:style w:type="character" w:styleId="af1">
    <w:name w:val="Hyperlink"/>
    <w:basedOn w:val="a0"/>
    <w:uiPriority w:val="99"/>
    <w:unhideWhenUsed/>
    <w:rsid w:val="00887B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2055C8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outlineLvl w:val="0"/>
    </w:pPr>
    <w:rPr>
      <w:rFonts w:ascii="Times New Roman" w:eastAsia="Times New Roman" w:hAnsi="Times New Roman"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652B3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x-none" w:eastAsia="x-none"/>
    </w:rPr>
  </w:style>
  <w:style w:type="character" w:customStyle="1" w:styleId="a5">
    <w:name w:val="Основной текст Знак"/>
    <w:link w:val="a4"/>
    <w:rsid w:val="004652B3"/>
    <w:rPr>
      <w:rFonts w:ascii="Times New Roman" w:eastAsia="Times New Roman" w:hAnsi="Times New Roman"/>
      <w:szCs w:val="24"/>
    </w:rPr>
  </w:style>
  <w:style w:type="paragraph" w:styleId="a6">
    <w:name w:val="No Spacing"/>
    <w:uiPriority w:val="1"/>
    <w:qFormat/>
    <w:rsid w:val="009A3AD4"/>
    <w:rPr>
      <w:sz w:val="22"/>
      <w:szCs w:val="22"/>
      <w:lang w:eastAsia="en-US"/>
    </w:rPr>
  </w:style>
  <w:style w:type="character" w:styleId="a7">
    <w:name w:val="Strong"/>
    <w:uiPriority w:val="22"/>
    <w:qFormat/>
    <w:rsid w:val="00CA65F5"/>
    <w:rPr>
      <w:b/>
      <w:bCs/>
    </w:rPr>
  </w:style>
  <w:style w:type="paragraph" w:styleId="a8">
    <w:name w:val="Title"/>
    <w:basedOn w:val="a"/>
    <w:link w:val="a9"/>
    <w:qFormat/>
    <w:rsid w:val="005B7CBB"/>
    <w:pPr>
      <w:spacing w:after="0" w:line="36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9">
    <w:name w:val="Название Знак"/>
    <w:link w:val="a8"/>
    <w:rsid w:val="005B7CBB"/>
    <w:rPr>
      <w:rFonts w:ascii="Times New Roman" w:eastAsia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390AA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390AA9"/>
    <w:rPr>
      <w:sz w:val="22"/>
      <w:szCs w:val="22"/>
      <w:lang w:eastAsia="en-US"/>
    </w:rPr>
  </w:style>
  <w:style w:type="paragraph" w:styleId="ae">
    <w:name w:val="Normal (Web)"/>
    <w:basedOn w:val="a"/>
    <w:rsid w:val="007F46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2055C8"/>
    <w:rPr>
      <w:rFonts w:ascii="Times New Roman" w:eastAsia="Times New Roman" w:hAnsi="Times New Roman"/>
      <w:bCs/>
      <w:sz w:val="28"/>
      <w:szCs w:val="28"/>
    </w:rPr>
  </w:style>
  <w:style w:type="paragraph" w:styleId="af">
    <w:name w:val="Body Text Indent"/>
    <w:basedOn w:val="a"/>
    <w:link w:val="af0"/>
    <w:uiPriority w:val="99"/>
    <w:semiHidden/>
    <w:unhideWhenUsed/>
    <w:rsid w:val="0034413F"/>
    <w:pPr>
      <w:spacing w:after="120"/>
      <w:ind w:left="283"/>
    </w:pPr>
    <w:rPr>
      <w:lang w:val="x-none"/>
    </w:rPr>
  </w:style>
  <w:style w:type="character" w:customStyle="1" w:styleId="af0">
    <w:name w:val="Основной текст с отступом Знак"/>
    <w:link w:val="af"/>
    <w:uiPriority w:val="99"/>
    <w:semiHidden/>
    <w:rsid w:val="0034413F"/>
    <w:rPr>
      <w:sz w:val="22"/>
      <w:szCs w:val="22"/>
      <w:lang w:eastAsia="en-US"/>
    </w:rPr>
  </w:style>
  <w:style w:type="character" w:styleId="af1">
    <w:name w:val="Hyperlink"/>
    <w:basedOn w:val="a0"/>
    <w:uiPriority w:val="99"/>
    <w:unhideWhenUsed/>
    <w:rsid w:val="00887B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0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ewseducation.ru/" TargetMode="External"/><Relationship Id="rId18" Type="http://schemas.openxmlformats.org/officeDocument/2006/relationships/hyperlink" Target="http://portal.lgo.ru/" TargetMode="External"/><Relationship Id="rId26" Type="http://schemas.openxmlformats.org/officeDocument/2006/relationships/hyperlink" Target="http://www.wikiznanie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teacher.org.ru/" TargetMode="External"/><Relationship Id="rId34" Type="http://schemas.openxmlformats.org/officeDocument/2006/relationships/hyperlink" Target="http://dic.academic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knigi.tr200.ru/v.php?id=123898" TargetMode="External"/><Relationship Id="rId17" Type="http://schemas.openxmlformats.org/officeDocument/2006/relationships/hyperlink" Target="http://nsc.lseptember.ru/" TargetMode="External"/><Relationship Id="rId25" Type="http://schemas.openxmlformats.org/officeDocument/2006/relationships/hyperlink" Target="http://www.edic.ru/" TargetMode="External"/><Relationship Id="rId33" Type="http://schemas.openxmlformats.org/officeDocument/2006/relationships/hyperlink" Target="http://www.rambier.ru/dist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eptember.ru/" TargetMode="External"/><Relationship Id="rId20" Type="http://schemas.openxmlformats.org/officeDocument/2006/relationships/hyperlink" Target="http://www.eidos.ru/olymp/" TargetMode="External"/><Relationship Id="rId29" Type="http://schemas.openxmlformats.org/officeDocument/2006/relationships/hyperlink" Target="http://online.multilex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nigi.tr200.ru/v.php?id=581746" TargetMode="External"/><Relationship Id="rId24" Type="http://schemas.openxmlformats.org/officeDocument/2006/relationships/hyperlink" Target="http://unk.future4you.ru/" TargetMode="External"/><Relationship Id="rId32" Type="http://schemas.openxmlformats.org/officeDocument/2006/relationships/hyperlink" Target="http://www.slovari.ru/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ug.ru/" TargetMode="External"/><Relationship Id="rId23" Type="http://schemas.openxmlformats.org/officeDocument/2006/relationships/hyperlink" Target="http://www.childfest.ru/" TargetMode="External"/><Relationship Id="rId28" Type="http://schemas.openxmlformats.org/officeDocument/2006/relationships/hyperlink" Target="http://www.megabook.ru/" TargetMode="External"/><Relationship Id="rId36" Type="http://schemas.openxmlformats.org/officeDocument/2006/relationships/hyperlink" Target="http://www.elementy.ru/tJ" TargetMode="External"/><Relationship Id="rId10" Type="http://schemas.openxmlformats.org/officeDocument/2006/relationships/hyperlink" Target="http://meduniver.com/away.php?url=http://depositfiles.com/files/xjwwshodx" TargetMode="External"/><Relationship Id="rId19" Type="http://schemas.openxmlformats.org/officeDocument/2006/relationships/hyperlink" Target="http://www.rusolymp.ru/" TargetMode="External"/><Relationship Id="rId31" Type="http://schemas.openxmlformats.org/officeDocument/2006/relationships/hyperlink" Target="http://dictionary.fio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putnik.mto.ru/" TargetMode="External"/><Relationship Id="rId22" Type="http://schemas.openxmlformats.org/officeDocument/2006/relationships/hyperlink" Target="http://www.olimpiada.ru/" TargetMode="External"/><Relationship Id="rId27" Type="http://schemas.openxmlformats.org/officeDocument/2006/relationships/hyperlink" Target="http://ru.wikipedia.org/" TargetMode="External"/><Relationship Id="rId30" Type="http://schemas.openxmlformats.org/officeDocument/2006/relationships/hyperlink" Target="http://www.n-t.org/nl/" TargetMode="External"/><Relationship Id="rId35" Type="http://schemas.openxmlformats.org/officeDocument/2006/relationships/hyperlink" Target="http://www.krugosv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6C5D0-BE9C-45DF-8DA5-8D4AE8522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5848</Words>
  <Characters>33338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39108</CharactersWithSpaces>
  <SharedDoc>false</SharedDoc>
  <HLinks>
    <vt:vector size="156" baseType="variant">
      <vt:variant>
        <vt:i4>327688</vt:i4>
      </vt:variant>
      <vt:variant>
        <vt:i4>78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8060981</vt:i4>
      </vt:variant>
      <vt:variant>
        <vt:i4>75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7274618</vt:i4>
      </vt:variant>
      <vt:variant>
        <vt:i4>72</vt:i4>
      </vt:variant>
      <vt:variant>
        <vt:i4>0</vt:i4>
      </vt:variant>
      <vt:variant>
        <vt:i4>5</vt:i4>
      </vt:variant>
      <vt:variant>
        <vt:lpwstr>http://www.rambier.ru/dist/</vt:lpwstr>
      </vt:variant>
      <vt:variant>
        <vt:lpwstr/>
      </vt:variant>
      <vt:variant>
        <vt:i4>6422627</vt:i4>
      </vt:variant>
      <vt:variant>
        <vt:i4>69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4522008</vt:i4>
      </vt:variant>
      <vt:variant>
        <vt:i4>66</vt:i4>
      </vt:variant>
      <vt:variant>
        <vt:i4>0</vt:i4>
      </vt:variant>
      <vt:variant>
        <vt:i4>5</vt:i4>
      </vt:variant>
      <vt:variant>
        <vt:lpwstr>http://dictionary.fio.ru/</vt:lpwstr>
      </vt:variant>
      <vt:variant>
        <vt:lpwstr/>
      </vt:variant>
      <vt:variant>
        <vt:i4>7864418</vt:i4>
      </vt:variant>
      <vt:variant>
        <vt:i4>63</vt:i4>
      </vt:variant>
      <vt:variant>
        <vt:i4>0</vt:i4>
      </vt:variant>
      <vt:variant>
        <vt:i4>5</vt:i4>
      </vt:variant>
      <vt:variant>
        <vt:lpwstr>http://www.n-t.org/nl/</vt:lpwstr>
      </vt:variant>
      <vt:variant>
        <vt:lpwstr/>
      </vt:variant>
      <vt:variant>
        <vt:i4>2097213</vt:i4>
      </vt:variant>
      <vt:variant>
        <vt:i4>60</vt:i4>
      </vt:variant>
      <vt:variant>
        <vt:i4>0</vt:i4>
      </vt:variant>
      <vt:variant>
        <vt:i4>5</vt:i4>
      </vt:variant>
      <vt:variant>
        <vt:lpwstr>http://online.multilex.ru/</vt:lpwstr>
      </vt:variant>
      <vt:variant>
        <vt:lpwstr/>
      </vt:variant>
      <vt:variant>
        <vt:i4>7798818</vt:i4>
      </vt:variant>
      <vt:variant>
        <vt:i4>57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524317</vt:i4>
      </vt:variant>
      <vt:variant>
        <vt:i4>54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1966151</vt:i4>
      </vt:variant>
      <vt:variant>
        <vt:i4>51</vt:i4>
      </vt:variant>
      <vt:variant>
        <vt:i4>0</vt:i4>
      </vt:variant>
      <vt:variant>
        <vt:i4>5</vt:i4>
      </vt:variant>
      <vt:variant>
        <vt:lpwstr>http://www.wikiznanie.ru/</vt:lpwstr>
      </vt:variant>
      <vt:variant>
        <vt:lpwstr/>
      </vt:variant>
      <vt:variant>
        <vt:i4>8126501</vt:i4>
      </vt:variant>
      <vt:variant>
        <vt:i4>48</vt:i4>
      </vt:variant>
      <vt:variant>
        <vt:i4>0</vt:i4>
      </vt:variant>
      <vt:variant>
        <vt:i4>5</vt:i4>
      </vt:variant>
      <vt:variant>
        <vt:lpwstr>http://www.edic.ru/</vt:lpwstr>
      </vt:variant>
      <vt:variant>
        <vt:lpwstr/>
      </vt:variant>
      <vt:variant>
        <vt:i4>5570642</vt:i4>
      </vt:variant>
      <vt:variant>
        <vt:i4>45</vt:i4>
      </vt:variant>
      <vt:variant>
        <vt:i4>0</vt:i4>
      </vt:variant>
      <vt:variant>
        <vt:i4>5</vt:i4>
      </vt:variant>
      <vt:variant>
        <vt:lpwstr>http://unk.future4you.ru/</vt:lpwstr>
      </vt:variant>
      <vt:variant>
        <vt:lpwstr/>
      </vt:variant>
      <vt:variant>
        <vt:i4>589850</vt:i4>
      </vt:variant>
      <vt:variant>
        <vt:i4>42</vt:i4>
      </vt:variant>
      <vt:variant>
        <vt:i4>0</vt:i4>
      </vt:variant>
      <vt:variant>
        <vt:i4>5</vt:i4>
      </vt:variant>
      <vt:variant>
        <vt:lpwstr>http://www.childfest.ru/</vt:lpwstr>
      </vt:variant>
      <vt:variant>
        <vt:lpwstr/>
      </vt:variant>
      <vt:variant>
        <vt:i4>7</vt:i4>
      </vt:variant>
      <vt:variant>
        <vt:i4>39</vt:i4>
      </vt:variant>
      <vt:variant>
        <vt:i4>0</vt:i4>
      </vt:variant>
      <vt:variant>
        <vt:i4>5</vt:i4>
      </vt:variant>
      <vt:variant>
        <vt:lpwstr>http://www.olimpiada.ru/</vt:lpwstr>
      </vt:variant>
      <vt:variant>
        <vt:lpwstr/>
      </vt:variant>
      <vt:variant>
        <vt:i4>7405677</vt:i4>
      </vt:variant>
      <vt:variant>
        <vt:i4>36</vt:i4>
      </vt:variant>
      <vt:variant>
        <vt:i4>0</vt:i4>
      </vt:variant>
      <vt:variant>
        <vt:i4>5</vt:i4>
      </vt:variant>
      <vt:variant>
        <vt:lpwstr>http://teacher.org.ru/</vt:lpwstr>
      </vt:variant>
      <vt:variant>
        <vt:lpwstr/>
      </vt:variant>
      <vt:variant>
        <vt:i4>2752619</vt:i4>
      </vt:variant>
      <vt:variant>
        <vt:i4>33</vt:i4>
      </vt:variant>
      <vt:variant>
        <vt:i4>0</vt:i4>
      </vt:variant>
      <vt:variant>
        <vt:i4>5</vt:i4>
      </vt:variant>
      <vt:variant>
        <vt:lpwstr>http://www.eidos.ru/olymp/</vt:lpwstr>
      </vt:variant>
      <vt:variant>
        <vt:lpwstr/>
      </vt:variant>
      <vt:variant>
        <vt:i4>7340081</vt:i4>
      </vt:variant>
      <vt:variant>
        <vt:i4>30</vt:i4>
      </vt:variant>
      <vt:variant>
        <vt:i4>0</vt:i4>
      </vt:variant>
      <vt:variant>
        <vt:i4>5</vt:i4>
      </vt:variant>
      <vt:variant>
        <vt:lpwstr>http://www.rusolymp.ru/</vt:lpwstr>
      </vt:variant>
      <vt:variant>
        <vt:lpwstr/>
      </vt:variant>
      <vt:variant>
        <vt:i4>5898255</vt:i4>
      </vt:variant>
      <vt:variant>
        <vt:i4>27</vt:i4>
      </vt:variant>
      <vt:variant>
        <vt:i4>0</vt:i4>
      </vt:variant>
      <vt:variant>
        <vt:i4>5</vt:i4>
      </vt:variant>
      <vt:variant>
        <vt:lpwstr>http://portal.lgo.ru/</vt:lpwstr>
      </vt:variant>
      <vt:variant>
        <vt:lpwstr/>
      </vt:variant>
      <vt:variant>
        <vt:i4>524368</vt:i4>
      </vt:variant>
      <vt:variant>
        <vt:i4>24</vt:i4>
      </vt:variant>
      <vt:variant>
        <vt:i4>0</vt:i4>
      </vt:variant>
      <vt:variant>
        <vt:i4>5</vt:i4>
      </vt:variant>
      <vt:variant>
        <vt:lpwstr>http://nsc.lseptember.ru/</vt:lpwstr>
      </vt:variant>
      <vt:variant>
        <vt:lpwstr/>
      </vt:variant>
      <vt:variant>
        <vt:i4>75</vt:i4>
      </vt:variant>
      <vt:variant>
        <vt:i4>21</vt:i4>
      </vt:variant>
      <vt:variant>
        <vt:i4>0</vt:i4>
      </vt:variant>
      <vt:variant>
        <vt:i4>5</vt:i4>
      </vt:variant>
      <vt:variant>
        <vt:lpwstr>http://september.ru/</vt:lpwstr>
      </vt:variant>
      <vt:variant>
        <vt:lpwstr/>
      </vt:variant>
      <vt:variant>
        <vt:i4>327749</vt:i4>
      </vt:variant>
      <vt:variant>
        <vt:i4>15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7798885</vt:i4>
      </vt:variant>
      <vt:variant>
        <vt:i4>12</vt:i4>
      </vt:variant>
      <vt:variant>
        <vt:i4>0</vt:i4>
      </vt:variant>
      <vt:variant>
        <vt:i4>5</vt:i4>
      </vt:variant>
      <vt:variant>
        <vt:lpwstr>http://sputnik.mto.ru/</vt:lpwstr>
      </vt:variant>
      <vt:variant>
        <vt:lpwstr/>
      </vt:variant>
      <vt:variant>
        <vt:i4>1638401</vt:i4>
      </vt:variant>
      <vt:variant>
        <vt:i4>9</vt:i4>
      </vt:variant>
      <vt:variant>
        <vt:i4>0</vt:i4>
      </vt:variant>
      <vt:variant>
        <vt:i4>5</vt:i4>
      </vt:variant>
      <vt:variant>
        <vt:lpwstr>http://www.newseducation.ru/</vt:lpwstr>
      </vt:variant>
      <vt:variant>
        <vt:lpwstr/>
      </vt:variant>
      <vt:variant>
        <vt:i4>5046303</vt:i4>
      </vt:variant>
      <vt:variant>
        <vt:i4>6</vt:i4>
      </vt:variant>
      <vt:variant>
        <vt:i4>0</vt:i4>
      </vt:variant>
      <vt:variant>
        <vt:i4>5</vt:i4>
      </vt:variant>
      <vt:variant>
        <vt:lpwstr>http://knigi.tr200.ru/v.php?id=123898</vt:lpwstr>
      </vt:variant>
      <vt:variant>
        <vt:lpwstr/>
      </vt:variant>
      <vt:variant>
        <vt:i4>4587546</vt:i4>
      </vt:variant>
      <vt:variant>
        <vt:i4>3</vt:i4>
      </vt:variant>
      <vt:variant>
        <vt:i4>0</vt:i4>
      </vt:variant>
      <vt:variant>
        <vt:i4>5</vt:i4>
      </vt:variant>
      <vt:variant>
        <vt:lpwstr>http://knigi.tr200.ru/v.php?id=581746</vt:lpwstr>
      </vt:variant>
      <vt:variant>
        <vt:lpwstr/>
      </vt:variant>
      <vt:variant>
        <vt:i4>1572891</vt:i4>
      </vt:variant>
      <vt:variant>
        <vt:i4>0</vt:i4>
      </vt:variant>
      <vt:variant>
        <vt:i4>0</vt:i4>
      </vt:variant>
      <vt:variant>
        <vt:i4>5</vt:i4>
      </vt:variant>
      <vt:variant>
        <vt:lpwstr>http://meduniver.com/away.php?url=http://depositfiles.com/files/xjwwshodx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</dc:creator>
  <cp:keywords/>
  <cp:lastModifiedBy>user</cp:lastModifiedBy>
  <cp:revision>9</cp:revision>
  <cp:lastPrinted>2012-09-12T21:55:00Z</cp:lastPrinted>
  <dcterms:created xsi:type="dcterms:W3CDTF">2019-10-15T12:16:00Z</dcterms:created>
  <dcterms:modified xsi:type="dcterms:W3CDTF">2019-10-31T11:01:00Z</dcterms:modified>
</cp:coreProperties>
</file>